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1384B4" w14:textId="77777777" w:rsidR="00F35447" w:rsidRDefault="00F35447">
      <w:pPr>
        <w:rPr>
          <w:rFonts w:ascii="Century Gothic" w:hAnsi="Century Gothic"/>
          <w:b/>
          <w:bCs/>
          <w:color w:val="7030A0"/>
          <w:sz w:val="32"/>
          <w:szCs w:val="32"/>
        </w:rPr>
      </w:pPr>
      <w:r>
        <w:rPr>
          <w:rFonts w:ascii="Century Gothic" w:hAnsi="Century Gothic"/>
          <w:b/>
          <w:bCs/>
          <w:color w:val="7030A0"/>
          <w:sz w:val="32"/>
          <w:szCs w:val="32"/>
        </w:rPr>
        <w:t>FREE EDUCATION RESOURCE PACK</w:t>
      </w:r>
    </w:p>
    <w:p w14:paraId="2D728464" w14:textId="2026D704" w:rsidR="00155035" w:rsidRDefault="00155035">
      <w:pPr>
        <w:rPr>
          <w:rFonts w:ascii="Century Gothic" w:hAnsi="Century Gothic"/>
          <w:b/>
          <w:bCs/>
          <w:color w:val="7030A0"/>
          <w:sz w:val="32"/>
          <w:szCs w:val="32"/>
        </w:rPr>
      </w:pPr>
      <w:r w:rsidRPr="00A54468">
        <w:rPr>
          <w:rFonts w:ascii="Century Gothic" w:hAnsi="Century Gothic"/>
          <w:b/>
          <w:bCs/>
          <w:color w:val="7030A0"/>
          <w:sz w:val="32"/>
          <w:szCs w:val="32"/>
        </w:rPr>
        <w:t xml:space="preserve">Educating young </w:t>
      </w:r>
      <w:r w:rsidR="009A6075" w:rsidRPr="00A54468">
        <w:rPr>
          <w:rFonts w:ascii="Century Gothic" w:hAnsi="Century Gothic"/>
          <w:b/>
          <w:bCs/>
          <w:color w:val="7030A0"/>
          <w:sz w:val="32"/>
          <w:szCs w:val="32"/>
        </w:rPr>
        <w:t>people</w:t>
      </w:r>
      <w:r w:rsidRPr="00A54468">
        <w:rPr>
          <w:rFonts w:ascii="Century Gothic" w:hAnsi="Century Gothic"/>
          <w:b/>
          <w:bCs/>
          <w:color w:val="7030A0"/>
          <w:sz w:val="32"/>
          <w:szCs w:val="32"/>
        </w:rPr>
        <w:t xml:space="preserve"> about the impa</w:t>
      </w:r>
      <w:r w:rsidR="00C01912">
        <w:rPr>
          <w:rFonts w:ascii="Century Gothic" w:hAnsi="Century Gothic"/>
          <w:b/>
          <w:bCs/>
          <w:color w:val="7030A0"/>
          <w:sz w:val="32"/>
          <w:szCs w:val="32"/>
        </w:rPr>
        <w:t xml:space="preserve">ct </w:t>
      </w:r>
      <w:r w:rsidR="00C01912" w:rsidRPr="00A54468">
        <w:rPr>
          <w:rFonts w:ascii="Century Gothic" w:hAnsi="Century Gothic"/>
          <w:b/>
          <w:bCs/>
          <w:color w:val="7030A0"/>
          <w:sz w:val="32"/>
          <w:szCs w:val="32"/>
        </w:rPr>
        <w:t>and influence</w:t>
      </w:r>
      <w:r w:rsidR="00C01912">
        <w:rPr>
          <w:rFonts w:ascii="Century Gothic" w:hAnsi="Century Gothic"/>
          <w:b/>
          <w:bCs/>
          <w:color w:val="7030A0"/>
          <w:sz w:val="32"/>
          <w:szCs w:val="32"/>
        </w:rPr>
        <w:t xml:space="preserve">                                                                                      </w:t>
      </w:r>
      <w:r w:rsidRPr="00A54468">
        <w:rPr>
          <w:rFonts w:ascii="Century Gothic" w:hAnsi="Century Gothic"/>
          <w:b/>
          <w:bCs/>
          <w:color w:val="7030A0"/>
          <w:sz w:val="32"/>
          <w:szCs w:val="32"/>
        </w:rPr>
        <w:t>of online pornography</w:t>
      </w:r>
    </w:p>
    <w:p w14:paraId="4503B719" w14:textId="1E2D433E" w:rsidR="00F35447" w:rsidRPr="00F35447" w:rsidRDefault="00F35447">
      <w:pPr>
        <w:rPr>
          <w:rFonts w:ascii="Century Gothic" w:hAnsi="Century Gothic"/>
          <w:color w:val="7030A0"/>
          <w:sz w:val="32"/>
          <w:szCs w:val="32"/>
        </w:rPr>
      </w:pPr>
      <w:r>
        <w:rPr>
          <w:rFonts w:ascii="Century Gothic" w:hAnsi="Century Gothic"/>
          <w:color w:val="7030A0"/>
          <w:sz w:val="32"/>
          <w:szCs w:val="32"/>
        </w:rPr>
        <w:t>Vanessa Rogers</w:t>
      </w:r>
    </w:p>
    <w:p w14:paraId="422843E0" w14:textId="261939C0" w:rsidR="00356041" w:rsidRPr="009A6075" w:rsidRDefault="00356041" w:rsidP="00356041">
      <w:pPr>
        <w:rPr>
          <w:rFonts w:ascii="Century Gothic" w:hAnsi="Century Gothic" w:cs="Arial"/>
        </w:rPr>
      </w:pPr>
      <w:r w:rsidRPr="009A6075">
        <w:rPr>
          <w:rFonts w:ascii="Century Gothic" w:hAnsi="Century Gothic" w:cs="Arial"/>
        </w:rPr>
        <w:t xml:space="preserve">Whether you feel angry, </w:t>
      </w:r>
      <w:r w:rsidR="00C01912" w:rsidRPr="009A6075">
        <w:rPr>
          <w:rFonts w:ascii="Century Gothic" w:hAnsi="Century Gothic" w:cs="Arial"/>
        </w:rPr>
        <w:t>shocked,</w:t>
      </w:r>
      <w:r w:rsidRPr="009A6075">
        <w:rPr>
          <w:rFonts w:ascii="Century Gothic" w:hAnsi="Century Gothic" w:cs="Arial"/>
        </w:rPr>
        <w:t xml:space="preserve"> or embarrassed at the very mention of the word</w:t>
      </w:r>
      <w:r w:rsidR="00C01912">
        <w:rPr>
          <w:rFonts w:ascii="Century Gothic" w:hAnsi="Century Gothic" w:cs="Arial"/>
        </w:rPr>
        <w:t xml:space="preserve"> ‘porn’</w:t>
      </w:r>
      <w:r w:rsidRPr="009A6075">
        <w:rPr>
          <w:rFonts w:ascii="Century Gothic" w:hAnsi="Century Gothic" w:cs="Arial"/>
        </w:rPr>
        <w:t xml:space="preserve"> or are one of the millions that legally enjoy </w:t>
      </w:r>
      <w:r w:rsidR="00C01912">
        <w:rPr>
          <w:rFonts w:ascii="Century Gothic" w:hAnsi="Century Gothic" w:cs="Arial"/>
        </w:rPr>
        <w:t>it</w:t>
      </w:r>
      <w:r w:rsidRPr="009A6075">
        <w:rPr>
          <w:rFonts w:ascii="Century Gothic" w:hAnsi="Century Gothic" w:cs="Arial"/>
        </w:rPr>
        <w:t>, most adults agree that when it comes to children and young people, pornography is not the best form of sex education. Yet research repeatedly shows that this is exactly where many young people</w:t>
      </w:r>
      <w:r w:rsidR="009A6075">
        <w:rPr>
          <w:rFonts w:ascii="Century Gothic" w:hAnsi="Century Gothic" w:cs="Arial"/>
        </w:rPr>
        <w:t xml:space="preserve"> </w:t>
      </w:r>
      <w:r w:rsidRPr="009A6075">
        <w:rPr>
          <w:rFonts w:ascii="Century Gothic" w:hAnsi="Century Gothic" w:cs="Arial"/>
        </w:rPr>
        <w:t>are educating themselves</w:t>
      </w:r>
      <w:r w:rsidRPr="009A6075">
        <w:rPr>
          <w:rFonts w:ascii="Century Gothic" w:hAnsi="Century Gothic" w:cs="Arial"/>
          <w:vertAlign w:val="superscript"/>
        </w:rPr>
        <w:footnoteReference w:id="1"/>
      </w:r>
      <w:r w:rsidRPr="009A6075">
        <w:rPr>
          <w:rFonts w:ascii="Century Gothic" w:hAnsi="Century Gothic" w:cs="Arial"/>
        </w:rPr>
        <w:t>, freely choosing from a self-selected curriculum of online porn and video clips shared via social media.</w:t>
      </w:r>
    </w:p>
    <w:p w14:paraId="437FB513" w14:textId="3F293F05" w:rsidR="00006B94" w:rsidRPr="009A6075" w:rsidRDefault="009A6075" w:rsidP="00006B94">
      <w:pPr>
        <w:rPr>
          <w:rFonts w:ascii="Century Gothic" w:hAnsi="Century Gothic" w:cs="Arial"/>
        </w:rPr>
      </w:pPr>
      <w:r w:rsidRPr="009A6075">
        <w:rPr>
          <w:rFonts w:ascii="Century Gothic" w:hAnsi="Century Gothic" w:cs="Arial"/>
        </w:rPr>
        <w:t>Th</w:t>
      </w:r>
      <w:r>
        <w:rPr>
          <w:rFonts w:ascii="Century Gothic" w:hAnsi="Century Gothic" w:cs="Arial"/>
        </w:rPr>
        <w:t>ese</w:t>
      </w:r>
      <w:r w:rsidR="008C272B" w:rsidRPr="009A6075">
        <w:rPr>
          <w:rFonts w:ascii="Century Gothic" w:hAnsi="Century Gothic" w:cs="Arial"/>
        </w:rPr>
        <w:t xml:space="preserve"> </w:t>
      </w:r>
      <w:r w:rsidR="00AD247E" w:rsidRPr="009A6075">
        <w:rPr>
          <w:rFonts w:ascii="Century Gothic" w:hAnsi="Century Gothic" w:cs="Arial"/>
        </w:rPr>
        <w:t xml:space="preserve">easy to use activities </w:t>
      </w:r>
      <w:r>
        <w:rPr>
          <w:rFonts w:ascii="Century Gothic" w:hAnsi="Century Gothic" w:cs="Arial"/>
        </w:rPr>
        <w:t xml:space="preserve">can help </w:t>
      </w:r>
      <w:r w:rsidR="006A5F6D">
        <w:rPr>
          <w:rFonts w:ascii="Century Gothic" w:hAnsi="Century Gothic" w:cs="Arial"/>
        </w:rPr>
        <w:t>educators</w:t>
      </w:r>
      <w:r>
        <w:rPr>
          <w:rFonts w:ascii="Century Gothic" w:hAnsi="Century Gothic" w:cs="Arial"/>
        </w:rPr>
        <w:t xml:space="preserve"> </w:t>
      </w:r>
      <w:r w:rsidR="008C272B" w:rsidRPr="009A6075">
        <w:rPr>
          <w:rFonts w:ascii="Century Gothic" w:hAnsi="Century Gothic" w:cs="Arial"/>
        </w:rPr>
        <w:t xml:space="preserve">explore an emotive topic in an engaging and non-judgemental way. Complete with facilitators notes, they </w:t>
      </w:r>
      <w:r w:rsidR="00AD247E" w:rsidRPr="009A6075">
        <w:rPr>
          <w:rFonts w:ascii="Century Gothic" w:hAnsi="Century Gothic" w:cs="Arial"/>
        </w:rPr>
        <w:t>give credible information</w:t>
      </w:r>
      <w:r w:rsidR="006A5F6D">
        <w:rPr>
          <w:rFonts w:ascii="Century Gothic" w:hAnsi="Century Gothic" w:cs="Arial"/>
        </w:rPr>
        <w:t>,</w:t>
      </w:r>
      <w:r w:rsidR="00A54468">
        <w:rPr>
          <w:rFonts w:ascii="Century Gothic" w:hAnsi="Century Gothic" w:cs="Arial"/>
        </w:rPr>
        <w:t xml:space="preserve"> </w:t>
      </w:r>
      <w:r w:rsidR="00AD247E" w:rsidRPr="009A6075">
        <w:rPr>
          <w:rFonts w:ascii="Century Gothic" w:hAnsi="Century Gothic" w:cs="Arial"/>
        </w:rPr>
        <w:t xml:space="preserve">explore values and </w:t>
      </w:r>
      <w:proofErr w:type="gramStart"/>
      <w:r w:rsidR="00AD247E" w:rsidRPr="009A6075">
        <w:rPr>
          <w:rFonts w:ascii="Century Gothic" w:hAnsi="Century Gothic" w:cs="Arial"/>
        </w:rPr>
        <w:t>attitudes</w:t>
      </w:r>
      <w:proofErr w:type="gramEnd"/>
      <w:r w:rsidR="00A54468">
        <w:rPr>
          <w:rFonts w:ascii="Century Gothic" w:hAnsi="Century Gothic" w:cs="Arial"/>
        </w:rPr>
        <w:t xml:space="preserve"> </w:t>
      </w:r>
      <w:r w:rsidR="006A5F6D">
        <w:rPr>
          <w:rFonts w:ascii="Century Gothic" w:hAnsi="Century Gothic" w:cs="Arial"/>
        </w:rPr>
        <w:t>and help</w:t>
      </w:r>
      <w:r w:rsidR="00A54468">
        <w:rPr>
          <w:rFonts w:ascii="Century Gothic" w:hAnsi="Century Gothic" w:cs="Arial"/>
        </w:rPr>
        <w:t xml:space="preserve"> </w:t>
      </w:r>
      <w:r w:rsidR="00AD247E" w:rsidRPr="009A6075">
        <w:rPr>
          <w:rFonts w:ascii="Century Gothic" w:hAnsi="Century Gothic" w:cs="Arial"/>
        </w:rPr>
        <w:t xml:space="preserve">develop </w:t>
      </w:r>
      <w:r w:rsidR="006A5F6D">
        <w:rPr>
          <w:rFonts w:ascii="Century Gothic" w:hAnsi="Century Gothic" w:cs="Arial"/>
        </w:rPr>
        <w:t xml:space="preserve">the </w:t>
      </w:r>
      <w:r w:rsidR="00AD247E" w:rsidRPr="009A6075">
        <w:rPr>
          <w:rFonts w:ascii="Century Gothic" w:hAnsi="Century Gothic" w:cs="Arial"/>
        </w:rPr>
        <w:t xml:space="preserve">critical thinking skills </w:t>
      </w:r>
      <w:r w:rsidR="006A5F6D">
        <w:rPr>
          <w:rFonts w:ascii="Century Gothic" w:hAnsi="Century Gothic" w:cs="Arial"/>
        </w:rPr>
        <w:t>of</w:t>
      </w:r>
      <w:r w:rsidR="00AD247E" w:rsidRPr="009A6075">
        <w:rPr>
          <w:rFonts w:ascii="Century Gothic" w:hAnsi="Century Gothic" w:cs="Arial"/>
        </w:rPr>
        <w:t xml:space="preserve"> young </w:t>
      </w:r>
      <w:r>
        <w:rPr>
          <w:rFonts w:ascii="Century Gothic" w:hAnsi="Century Gothic" w:cs="Arial"/>
        </w:rPr>
        <w:t>people</w:t>
      </w:r>
      <w:r w:rsidR="00AD247E" w:rsidRPr="009A6075">
        <w:rPr>
          <w:rFonts w:ascii="Century Gothic" w:hAnsi="Century Gothic" w:cs="Arial"/>
        </w:rPr>
        <w:t xml:space="preserve"> aged 13-19 years old.</w:t>
      </w:r>
      <w:r w:rsidR="00356041" w:rsidRPr="009A6075">
        <w:rPr>
          <w:rFonts w:ascii="Century Gothic" w:hAnsi="Century Gothic" w:cs="Arial"/>
        </w:rPr>
        <w:t xml:space="preserve"> </w:t>
      </w:r>
    </w:p>
    <w:p w14:paraId="7B8AA95C" w14:textId="40316F18" w:rsidR="00006B94" w:rsidRPr="00A54468" w:rsidRDefault="00006B94" w:rsidP="00006B94">
      <w:pPr>
        <w:rPr>
          <w:rFonts w:ascii="Century Gothic" w:hAnsi="Century Gothic" w:cs="Arial"/>
          <w:color w:val="7030A0"/>
        </w:rPr>
      </w:pPr>
      <w:r w:rsidRPr="00A54468">
        <w:rPr>
          <w:rFonts w:ascii="Century Gothic" w:hAnsi="Century Gothic" w:cs="Arial"/>
          <w:color w:val="7030A0"/>
        </w:rPr>
        <w:t>Learning outcomes</w:t>
      </w:r>
    </w:p>
    <w:p w14:paraId="1F92773B" w14:textId="21792EC7" w:rsidR="00503057" w:rsidRPr="009A6075" w:rsidRDefault="00006B94" w:rsidP="00006B94">
      <w:pPr>
        <w:pStyle w:val="ListParagraph"/>
        <w:numPr>
          <w:ilvl w:val="0"/>
          <w:numId w:val="13"/>
        </w:numPr>
        <w:rPr>
          <w:rFonts w:ascii="Century Gothic" w:hAnsi="Century Gothic" w:cs="Arial"/>
        </w:rPr>
      </w:pPr>
      <w:r w:rsidRPr="009A6075">
        <w:rPr>
          <w:rFonts w:ascii="Century Gothic" w:hAnsi="Century Gothic" w:cs="Arial"/>
        </w:rPr>
        <w:t xml:space="preserve">That porn sex </w:t>
      </w:r>
      <w:r w:rsidR="00356041" w:rsidRPr="009A6075">
        <w:rPr>
          <w:rFonts w:ascii="Century Gothic" w:hAnsi="Century Gothic" w:cs="Arial"/>
        </w:rPr>
        <w:t>is not representative of</w:t>
      </w:r>
      <w:r w:rsidRPr="009A6075">
        <w:rPr>
          <w:rFonts w:ascii="Century Gothic" w:hAnsi="Century Gothic" w:cs="Arial"/>
        </w:rPr>
        <w:t xml:space="preserve"> </w:t>
      </w:r>
      <w:r w:rsidR="008C272B" w:rsidRPr="009A6075">
        <w:rPr>
          <w:rFonts w:ascii="Century Gothic" w:hAnsi="Century Gothic" w:cs="Arial"/>
        </w:rPr>
        <w:t xml:space="preserve">real life </w:t>
      </w:r>
      <w:r w:rsidRPr="009A6075">
        <w:rPr>
          <w:rFonts w:ascii="Century Gothic" w:hAnsi="Century Gothic" w:cs="Arial"/>
        </w:rPr>
        <w:t>sexual relationships.</w:t>
      </w:r>
    </w:p>
    <w:p w14:paraId="1D70099A" w14:textId="13A53C17" w:rsidR="00006B94" w:rsidRPr="009A6075" w:rsidRDefault="00006B94" w:rsidP="00006B94">
      <w:pPr>
        <w:pStyle w:val="ListParagraph"/>
        <w:numPr>
          <w:ilvl w:val="0"/>
          <w:numId w:val="13"/>
        </w:numPr>
        <w:rPr>
          <w:rFonts w:ascii="Century Gothic" w:hAnsi="Century Gothic" w:cs="Arial"/>
        </w:rPr>
      </w:pPr>
      <w:r w:rsidRPr="009A6075">
        <w:rPr>
          <w:rFonts w:ascii="Century Gothic" w:hAnsi="Century Gothic" w:cs="Arial"/>
        </w:rPr>
        <w:t xml:space="preserve">That porn can influence how young </w:t>
      </w:r>
      <w:r w:rsidR="00360E3D">
        <w:rPr>
          <w:rFonts w:ascii="Century Gothic" w:hAnsi="Century Gothic" w:cs="Arial"/>
        </w:rPr>
        <w:t xml:space="preserve">people </w:t>
      </w:r>
      <w:r w:rsidRPr="009A6075">
        <w:rPr>
          <w:rFonts w:ascii="Century Gothic" w:hAnsi="Century Gothic" w:cs="Arial"/>
        </w:rPr>
        <w:t>feel about themselves and others.</w:t>
      </w:r>
    </w:p>
    <w:p w14:paraId="5B057FC5" w14:textId="6F0BDB27" w:rsidR="008C272B" w:rsidRPr="009A6075" w:rsidRDefault="008C272B" w:rsidP="00006B94">
      <w:pPr>
        <w:pStyle w:val="ListParagraph"/>
        <w:numPr>
          <w:ilvl w:val="0"/>
          <w:numId w:val="13"/>
        </w:numPr>
        <w:rPr>
          <w:rFonts w:ascii="Century Gothic" w:hAnsi="Century Gothic" w:cs="Arial"/>
        </w:rPr>
      </w:pPr>
      <w:r w:rsidRPr="009A6075">
        <w:rPr>
          <w:rFonts w:ascii="Century Gothic" w:hAnsi="Century Gothic" w:cs="Arial"/>
        </w:rPr>
        <w:t>That consent is of paramount importance in any sexual activity.</w:t>
      </w:r>
    </w:p>
    <w:p w14:paraId="3770F02B" w14:textId="60634944" w:rsidR="00356041" w:rsidRPr="00A54468" w:rsidRDefault="00356041" w:rsidP="00356041">
      <w:pPr>
        <w:pStyle w:val="ListParagraph"/>
        <w:numPr>
          <w:ilvl w:val="0"/>
          <w:numId w:val="13"/>
        </w:numPr>
        <w:rPr>
          <w:rFonts w:ascii="Century Gothic" w:hAnsi="Century Gothic" w:cs="Arial"/>
        </w:rPr>
      </w:pPr>
      <w:r w:rsidRPr="009A6075">
        <w:rPr>
          <w:rFonts w:ascii="Century Gothic" w:hAnsi="Century Gothic" w:cs="Arial"/>
        </w:rPr>
        <w:t>That it is illegal for under 18’s to access porn and</w:t>
      </w:r>
      <w:r w:rsidR="008C272B" w:rsidRPr="009A6075">
        <w:rPr>
          <w:rFonts w:ascii="Century Gothic" w:hAnsi="Century Gothic" w:cs="Arial"/>
        </w:rPr>
        <w:t>/or engage in image based sexual abuse</w:t>
      </w:r>
      <w:r w:rsidRPr="009A6075">
        <w:rPr>
          <w:rFonts w:ascii="Century Gothic" w:hAnsi="Century Gothic" w:cs="Arial"/>
        </w:rPr>
        <w:t>.</w:t>
      </w:r>
    </w:p>
    <w:p w14:paraId="1F70B654" w14:textId="1E95FCBC" w:rsidR="003D1883" w:rsidRPr="00A54468" w:rsidRDefault="003D1883" w:rsidP="003D1883">
      <w:pPr>
        <w:rPr>
          <w:rFonts w:ascii="Century Gothic" w:hAnsi="Century Gothic" w:cs="Arial"/>
          <w:b/>
          <w:bCs/>
          <w:color w:val="7030A0"/>
          <w:sz w:val="24"/>
          <w:szCs w:val="24"/>
        </w:rPr>
      </w:pPr>
      <w:r w:rsidRPr="00A54468">
        <w:rPr>
          <w:rFonts w:ascii="Century Gothic" w:hAnsi="Century Gothic" w:cs="Arial"/>
          <w:b/>
          <w:bCs/>
          <w:color w:val="7030A0"/>
          <w:sz w:val="24"/>
          <w:szCs w:val="24"/>
        </w:rPr>
        <w:t>Facilitator notes</w:t>
      </w:r>
    </w:p>
    <w:p w14:paraId="2CFAF31D" w14:textId="5EFF3FEF" w:rsidR="001D6B04" w:rsidRPr="009A6075" w:rsidRDefault="001D6B04" w:rsidP="001D6B04">
      <w:pPr>
        <w:rPr>
          <w:rFonts w:ascii="Century Gothic" w:hAnsi="Century Gothic" w:cs="Arial"/>
        </w:rPr>
      </w:pPr>
      <w:r w:rsidRPr="009A6075">
        <w:rPr>
          <w:rFonts w:ascii="Century Gothic" w:hAnsi="Century Gothic" w:cs="Arial"/>
        </w:rPr>
        <w:t>The</w:t>
      </w:r>
      <w:r>
        <w:rPr>
          <w:rFonts w:ascii="Century Gothic" w:hAnsi="Century Gothic" w:cs="Arial"/>
        </w:rPr>
        <w:t>se activities are</w:t>
      </w:r>
      <w:r w:rsidRPr="009A6075">
        <w:rPr>
          <w:rFonts w:ascii="Century Gothic" w:hAnsi="Century Gothic" w:cs="Arial"/>
        </w:rPr>
        <w:t xml:space="preserve"> written with reference to the National Curriculum for Relationships and Sex Education (RSE) and The Sex Education Forum core values for good quality RSE, which are:</w:t>
      </w:r>
    </w:p>
    <w:p w14:paraId="324D73FB" w14:textId="77777777" w:rsidR="001D6B04" w:rsidRPr="009A6075" w:rsidRDefault="001D6B04" w:rsidP="001D6B04">
      <w:pPr>
        <w:numPr>
          <w:ilvl w:val="0"/>
          <w:numId w:val="2"/>
        </w:numPr>
        <w:rPr>
          <w:rFonts w:ascii="Century Gothic" w:hAnsi="Century Gothic" w:cs="Arial"/>
        </w:rPr>
      </w:pPr>
      <w:r w:rsidRPr="009A6075">
        <w:rPr>
          <w:rFonts w:ascii="Century Gothic" w:hAnsi="Century Gothic" w:cs="Arial"/>
        </w:rPr>
        <w:t>Mutual respect</w:t>
      </w:r>
    </w:p>
    <w:p w14:paraId="606732DB" w14:textId="77777777" w:rsidR="001D6B04" w:rsidRPr="009A6075" w:rsidRDefault="001D6B04" w:rsidP="001D6B04">
      <w:pPr>
        <w:numPr>
          <w:ilvl w:val="0"/>
          <w:numId w:val="2"/>
        </w:numPr>
        <w:rPr>
          <w:rFonts w:ascii="Century Gothic" w:hAnsi="Century Gothic" w:cs="Arial"/>
        </w:rPr>
      </w:pPr>
      <w:r w:rsidRPr="009A6075">
        <w:rPr>
          <w:rFonts w:ascii="Century Gothic" w:hAnsi="Century Gothic" w:cs="Arial"/>
        </w:rPr>
        <w:t>Loving and happy relationships</w:t>
      </w:r>
    </w:p>
    <w:p w14:paraId="7216F11E" w14:textId="77777777" w:rsidR="001D6B04" w:rsidRPr="009A6075" w:rsidRDefault="001D6B04" w:rsidP="001D6B04">
      <w:pPr>
        <w:numPr>
          <w:ilvl w:val="0"/>
          <w:numId w:val="2"/>
        </w:numPr>
        <w:rPr>
          <w:rFonts w:ascii="Century Gothic" w:hAnsi="Century Gothic" w:cs="Arial"/>
        </w:rPr>
      </w:pPr>
      <w:r w:rsidRPr="009A6075">
        <w:rPr>
          <w:rFonts w:ascii="Century Gothic" w:hAnsi="Century Gothic" w:cs="Arial"/>
        </w:rPr>
        <w:t xml:space="preserve">Rights to information, </w:t>
      </w:r>
      <w:proofErr w:type="gramStart"/>
      <w:r w:rsidRPr="009A6075">
        <w:rPr>
          <w:rFonts w:ascii="Century Gothic" w:hAnsi="Century Gothic" w:cs="Arial"/>
        </w:rPr>
        <w:t>safety</w:t>
      </w:r>
      <w:proofErr w:type="gramEnd"/>
      <w:r w:rsidRPr="009A6075">
        <w:rPr>
          <w:rFonts w:ascii="Century Gothic" w:hAnsi="Century Gothic" w:cs="Arial"/>
        </w:rPr>
        <w:t xml:space="preserve"> and health</w:t>
      </w:r>
    </w:p>
    <w:p w14:paraId="752D0BDF" w14:textId="77777777" w:rsidR="001D6B04" w:rsidRPr="009A6075" w:rsidRDefault="001D6B04" w:rsidP="001D6B04">
      <w:pPr>
        <w:numPr>
          <w:ilvl w:val="0"/>
          <w:numId w:val="2"/>
        </w:numPr>
        <w:rPr>
          <w:rFonts w:ascii="Century Gothic" w:hAnsi="Century Gothic" w:cs="Arial"/>
        </w:rPr>
      </w:pPr>
      <w:r w:rsidRPr="009A6075">
        <w:rPr>
          <w:rFonts w:ascii="Century Gothic" w:hAnsi="Century Gothic" w:cs="Arial"/>
        </w:rPr>
        <w:t>Equality; particularly on the basis of gender and sexual orientation</w:t>
      </w:r>
    </w:p>
    <w:p w14:paraId="5C2D7381" w14:textId="77777777" w:rsidR="001D6B04" w:rsidRPr="009A6075" w:rsidRDefault="001D6B04" w:rsidP="001D6B04">
      <w:pPr>
        <w:numPr>
          <w:ilvl w:val="0"/>
          <w:numId w:val="2"/>
        </w:numPr>
        <w:rPr>
          <w:rFonts w:ascii="Century Gothic" w:hAnsi="Century Gothic" w:cs="Arial"/>
        </w:rPr>
      </w:pPr>
      <w:r w:rsidRPr="009A6075">
        <w:rPr>
          <w:rFonts w:ascii="Century Gothic" w:hAnsi="Century Gothic" w:cs="Arial"/>
        </w:rPr>
        <w:t>Responsibility for oneself and others</w:t>
      </w:r>
      <w:r w:rsidRPr="009A6075">
        <w:rPr>
          <w:rFonts w:ascii="Century Gothic" w:hAnsi="Century Gothic" w:cs="Arial"/>
          <w:vertAlign w:val="superscript"/>
        </w:rPr>
        <w:footnoteReference w:id="2"/>
      </w:r>
    </w:p>
    <w:p w14:paraId="5E1F485E" w14:textId="7FDEA475" w:rsidR="001D6B04" w:rsidRPr="009A6075" w:rsidRDefault="001D6B04" w:rsidP="001D6B04">
      <w:pPr>
        <w:rPr>
          <w:rFonts w:ascii="Century Gothic" w:hAnsi="Century Gothic" w:cs="Arial"/>
        </w:rPr>
      </w:pPr>
      <w:r w:rsidRPr="009A6075">
        <w:rPr>
          <w:rFonts w:ascii="Century Gothic" w:hAnsi="Century Gothic" w:cs="Arial"/>
        </w:rPr>
        <w:lastRenderedPageBreak/>
        <w:t xml:space="preserve">Please note, the correct anatomical terms for body parts </w:t>
      </w:r>
      <w:r>
        <w:rPr>
          <w:rFonts w:ascii="Century Gothic" w:hAnsi="Century Gothic" w:cs="Arial"/>
        </w:rPr>
        <w:t>are used throughout, along with</w:t>
      </w:r>
      <w:r w:rsidRPr="009A6075">
        <w:rPr>
          <w:rFonts w:ascii="Century Gothic" w:hAnsi="Century Gothic" w:cs="Arial"/>
        </w:rPr>
        <w:t xml:space="preserve"> the term ‘partner’ rather than specifying gender</w:t>
      </w:r>
      <w:r w:rsidR="006A5F6D">
        <w:rPr>
          <w:rFonts w:ascii="Century Gothic" w:hAnsi="Century Gothic" w:cs="Arial"/>
        </w:rPr>
        <w:t>.</w:t>
      </w:r>
      <w:r w:rsidRPr="009A6075">
        <w:rPr>
          <w:rFonts w:ascii="Century Gothic" w:hAnsi="Century Gothic" w:cs="Arial"/>
        </w:rPr>
        <w:t xml:space="preserve"> </w:t>
      </w:r>
      <w:r w:rsidR="006A5F6D">
        <w:rPr>
          <w:rFonts w:ascii="Century Gothic" w:hAnsi="Century Gothic" w:cs="Arial"/>
        </w:rPr>
        <w:t>‘S</w:t>
      </w:r>
      <w:r w:rsidRPr="009A6075">
        <w:rPr>
          <w:rFonts w:ascii="Century Gothic" w:hAnsi="Century Gothic" w:cs="Arial"/>
        </w:rPr>
        <w:t>ex’</w:t>
      </w:r>
      <w:r w:rsidR="006A5F6D">
        <w:rPr>
          <w:rFonts w:ascii="Century Gothic" w:hAnsi="Century Gothic" w:cs="Arial"/>
        </w:rPr>
        <w:t xml:space="preserve"> in this context</w:t>
      </w:r>
      <w:r w:rsidRPr="009A6075">
        <w:rPr>
          <w:rFonts w:ascii="Century Gothic" w:hAnsi="Century Gothic" w:cs="Arial"/>
        </w:rPr>
        <w:t xml:space="preserve"> include</w:t>
      </w:r>
      <w:r>
        <w:rPr>
          <w:rFonts w:ascii="Century Gothic" w:hAnsi="Century Gothic" w:cs="Arial"/>
        </w:rPr>
        <w:t>s</w:t>
      </w:r>
      <w:r w:rsidRPr="009A6075">
        <w:rPr>
          <w:rFonts w:ascii="Century Gothic" w:hAnsi="Century Gothic" w:cs="Arial"/>
        </w:rPr>
        <w:t xml:space="preserve"> any sexual</w:t>
      </w:r>
      <w:r w:rsidR="00A54468">
        <w:rPr>
          <w:rFonts w:ascii="Century Gothic" w:hAnsi="Century Gothic" w:cs="Arial"/>
        </w:rPr>
        <w:t xml:space="preserve"> </w:t>
      </w:r>
      <w:r w:rsidRPr="009A6075">
        <w:rPr>
          <w:rFonts w:ascii="Century Gothic" w:hAnsi="Century Gothic" w:cs="Arial"/>
        </w:rPr>
        <w:t>activity regardless of sexual orientation. The message underpinning everything is that any sexual activity, from kissing to penetrative sex, must be consensual.</w:t>
      </w:r>
    </w:p>
    <w:p w14:paraId="5628A45A" w14:textId="2F023D4C" w:rsidR="009A7FA9" w:rsidRPr="009A6075" w:rsidRDefault="006A5F6D" w:rsidP="003D1883">
      <w:pPr>
        <w:rPr>
          <w:rFonts w:ascii="Century Gothic" w:hAnsi="Century Gothic" w:cs="Arial"/>
        </w:rPr>
      </w:pPr>
      <w:r>
        <w:rPr>
          <w:rFonts w:ascii="Century Gothic" w:hAnsi="Century Gothic" w:cs="Arial"/>
        </w:rPr>
        <w:t>Finally</w:t>
      </w:r>
      <w:r w:rsidR="003D1883" w:rsidRPr="009A6075">
        <w:rPr>
          <w:rFonts w:ascii="Century Gothic" w:hAnsi="Century Gothic" w:cs="Arial"/>
        </w:rPr>
        <w:t xml:space="preserve">, </w:t>
      </w:r>
      <w:r>
        <w:rPr>
          <w:rFonts w:ascii="Century Gothic" w:hAnsi="Century Gothic" w:cs="Arial"/>
        </w:rPr>
        <w:t xml:space="preserve">before use </w:t>
      </w:r>
      <w:r w:rsidR="003D1883" w:rsidRPr="009A6075">
        <w:rPr>
          <w:rFonts w:ascii="Century Gothic" w:hAnsi="Century Gothic" w:cs="Arial"/>
        </w:rPr>
        <w:t xml:space="preserve">please assess </w:t>
      </w:r>
      <w:r w:rsidR="00B70260">
        <w:rPr>
          <w:rFonts w:ascii="Century Gothic" w:hAnsi="Century Gothic" w:cs="Arial"/>
        </w:rPr>
        <w:t xml:space="preserve">the </w:t>
      </w:r>
      <w:r w:rsidR="003D1883" w:rsidRPr="009A6075">
        <w:rPr>
          <w:rFonts w:ascii="Century Gothic" w:hAnsi="Century Gothic" w:cs="Arial"/>
        </w:rPr>
        <w:t>maturity</w:t>
      </w:r>
      <w:r>
        <w:rPr>
          <w:rFonts w:ascii="Century Gothic" w:hAnsi="Century Gothic" w:cs="Arial"/>
        </w:rPr>
        <w:t xml:space="preserve">, different learning needs, </w:t>
      </w:r>
      <w:r w:rsidR="003D1883" w:rsidRPr="009A6075">
        <w:rPr>
          <w:rFonts w:ascii="Century Gothic" w:hAnsi="Century Gothic" w:cs="Arial"/>
        </w:rPr>
        <w:t xml:space="preserve">and </w:t>
      </w:r>
      <w:r w:rsidR="00B70260">
        <w:rPr>
          <w:rFonts w:ascii="Century Gothic" w:hAnsi="Century Gothic" w:cs="Arial"/>
        </w:rPr>
        <w:t xml:space="preserve">cultural </w:t>
      </w:r>
      <w:r>
        <w:rPr>
          <w:rFonts w:ascii="Century Gothic" w:hAnsi="Century Gothic" w:cs="Arial"/>
        </w:rPr>
        <w:t>diversity</w:t>
      </w:r>
      <w:r w:rsidR="00B70260">
        <w:rPr>
          <w:rFonts w:ascii="Century Gothic" w:hAnsi="Century Gothic" w:cs="Arial"/>
        </w:rPr>
        <w:t xml:space="preserve"> of young people</w:t>
      </w:r>
      <w:r w:rsidR="003D1883" w:rsidRPr="009A6075">
        <w:rPr>
          <w:rFonts w:ascii="Century Gothic" w:hAnsi="Century Gothic" w:cs="Arial"/>
        </w:rPr>
        <w:t xml:space="preserve"> to ensure that</w:t>
      </w:r>
      <w:r w:rsidR="00B70260">
        <w:rPr>
          <w:rFonts w:ascii="Century Gothic" w:hAnsi="Century Gothic" w:cs="Arial"/>
        </w:rPr>
        <w:t xml:space="preserve"> </w:t>
      </w:r>
      <w:r w:rsidR="003D1883" w:rsidRPr="009A6075">
        <w:rPr>
          <w:rFonts w:ascii="Century Gothic" w:hAnsi="Century Gothic" w:cs="Arial"/>
        </w:rPr>
        <w:t xml:space="preserve">the content </w:t>
      </w:r>
      <w:r>
        <w:rPr>
          <w:rFonts w:ascii="Century Gothic" w:hAnsi="Century Gothic" w:cs="Arial"/>
        </w:rPr>
        <w:t>is appropriate.</w:t>
      </w:r>
      <w:r w:rsidR="003D1883" w:rsidRPr="009A6075">
        <w:rPr>
          <w:rFonts w:ascii="Century Gothic" w:hAnsi="Century Gothic" w:cs="Arial"/>
        </w:rPr>
        <w:t xml:space="preserve"> </w:t>
      </w:r>
    </w:p>
    <w:p w14:paraId="62B4F5EF" w14:textId="51148FA9" w:rsidR="009A7FA9" w:rsidRPr="00A54468" w:rsidRDefault="001D6B04" w:rsidP="003D1883">
      <w:pPr>
        <w:rPr>
          <w:rFonts w:ascii="Century Gothic" w:hAnsi="Century Gothic" w:cs="Arial"/>
          <w:color w:val="7030A0"/>
        </w:rPr>
      </w:pPr>
      <w:r w:rsidRPr="00A54468">
        <w:rPr>
          <w:rFonts w:ascii="Century Gothic" w:hAnsi="Century Gothic" w:cs="Arial"/>
          <w:color w:val="7030A0"/>
        </w:rPr>
        <w:t>Setting Ground Rules</w:t>
      </w:r>
    </w:p>
    <w:p w14:paraId="724450FD" w14:textId="4BDB67C0" w:rsidR="003D1883" w:rsidRPr="009A6075" w:rsidRDefault="009A7FA9" w:rsidP="003D1883">
      <w:pPr>
        <w:rPr>
          <w:rFonts w:ascii="Century Gothic" w:hAnsi="Century Gothic" w:cs="Arial"/>
        </w:rPr>
      </w:pPr>
      <w:r w:rsidRPr="009A6075">
        <w:rPr>
          <w:rFonts w:ascii="Century Gothic" w:hAnsi="Century Gothic" w:cs="Arial"/>
        </w:rPr>
        <w:t xml:space="preserve">To </w:t>
      </w:r>
      <w:r w:rsidR="00040241" w:rsidRPr="009A6075">
        <w:rPr>
          <w:rFonts w:ascii="Century Gothic" w:hAnsi="Century Gothic" w:cs="Arial"/>
        </w:rPr>
        <w:t>create</w:t>
      </w:r>
      <w:r w:rsidRPr="009A6075">
        <w:rPr>
          <w:rFonts w:ascii="Century Gothic" w:hAnsi="Century Gothic" w:cs="Arial"/>
        </w:rPr>
        <w:t xml:space="preserve"> a safe learning environment</w:t>
      </w:r>
      <w:r w:rsidR="00040241" w:rsidRPr="009A6075">
        <w:rPr>
          <w:rFonts w:ascii="Century Gothic" w:hAnsi="Century Gothic" w:cs="Arial"/>
        </w:rPr>
        <w:t xml:space="preserve"> that encourages </w:t>
      </w:r>
      <w:r w:rsidR="0086356E">
        <w:rPr>
          <w:rFonts w:ascii="Century Gothic" w:hAnsi="Century Gothic" w:cs="Arial"/>
        </w:rPr>
        <w:t>positive conversations</w:t>
      </w:r>
      <w:r w:rsidR="001D6B04">
        <w:rPr>
          <w:rFonts w:ascii="Century Gothic" w:hAnsi="Century Gothic" w:cs="Arial"/>
        </w:rPr>
        <w:t xml:space="preserve"> </w:t>
      </w:r>
      <w:r w:rsidRPr="009A6075">
        <w:rPr>
          <w:rFonts w:ascii="Century Gothic" w:hAnsi="Century Gothic" w:cs="Arial"/>
        </w:rPr>
        <w:t xml:space="preserve">set clear boundaries, or ground rules, before starting. </w:t>
      </w:r>
      <w:r w:rsidR="002A1923" w:rsidRPr="009A6075">
        <w:rPr>
          <w:rFonts w:ascii="Century Gothic" w:hAnsi="Century Gothic" w:cs="Arial"/>
        </w:rPr>
        <w:t>T</w:t>
      </w:r>
      <w:r w:rsidRPr="009A6075">
        <w:rPr>
          <w:rFonts w:ascii="Century Gothic" w:hAnsi="Century Gothic" w:cs="Arial"/>
        </w:rPr>
        <w:t xml:space="preserve">hese should be reinforced at </w:t>
      </w:r>
      <w:r w:rsidR="00040241" w:rsidRPr="009A6075">
        <w:rPr>
          <w:rFonts w:ascii="Century Gothic" w:hAnsi="Century Gothic" w:cs="Arial"/>
        </w:rPr>
        <w:t>the start of each activity</w:t>
      </w:r>
      <w:r w:rsidR="002A1923" w:rsidRPr="009A6075">
        <w:rPr>
          <w:rFonts w:ascii="Century Gothic" w:hAnsi="Century Gothic" w:cs="Arial"/>
        </w:rPr>
        <w:t xml:space="preserve"> and could include:</w:t>
      </w:r>
    </w:p>
    <w:p w14:paraId="407BC6EA" w14:textId="1A423594" w:rsidR="002A1923" w:rsidRPr="009A6075" w:rsidRDefault="002A1923" w:rsidP="002A1923">
      <w:pPr>
        <w:pStyle w:val="ListParagraph"/>
        <w:numPr>
          <w:ilvl w:val="0"/>
          <w:numId w:val="14"/>
        </w:numPr>
        <w:rPr>
          <w:rFonts w:ascii="Century Gothic" w:hAnsi="Century Gothic" w:cs="Arial"/>
        </w:rPr>
      </w:pPr>
      <w:r w:rsidRPr="009A6075">
        <w:rPr>
          <w:rFonts w:ascii="Century Gothic" w:hAnsi="Century Gothic" w:cs="Arial"/>
        </w:rPr>
        <w:t>Respect</w:t>
      </w:r>
    </w:p>
    <w:p w14:paraId="25C3936F" w14:textId="077ED16D" w:rsidR="002A1923" w:rsidRPr="009A6075" w:rsidRDefault="002A1923" w:rsidP="002A1923">
      <w:pPr>
        <w:pStyle w:val="ListParagraph"/>
        <w:numPr>
          <w:ilvl w:val="0"/>
          <w:numId w:val="14"/>
        </w:numPr>
        <w:rPr>
          <w:rFonts w:ascii="Century Gothic" w:hAnsi="Century Gothic" w:cs="Arial"/>
        </w:rPr>
      </w:pPr>
      <w:r w:rsidRPr="009A6075">
        <w:rPr>
          <w:rFonts w:ascii="Century Gothic" w:hAnsi="Century Gothic" w:cs="Arial"/>
        </w:rPr>
        <w:t>Confidentiality (within professional safeguarding boundaries)</w:t>
      </w:r>
    </w:p>
    <w:p w14:paraId="273504E9" w14:textId="6DBB457A" w:rsidR="002A1923" w:rsidRPr="009A6075" w:rsidRDefault="002A1923" w:rsidP="002A1923">
      <w:pPr>
        <w:pStyle w:val="ListParagraph"/>
        <w:numPr>
          <w:ilvl w:val="0"/>
          <w:numId w:val="14"/>
        </w:numPr>
        <w:rPr>
          <w:rFonts w:ascii="Century Gothic" w:hAnsi="Century Gothic" w:cs="Arial"/>
        </w:rPr>
      </w:pPr>
      <w:r w:rsidRPr="009A6075">
        <w:rPr>
          <w:rFonts w:ascii="Century Gothic" w:hAnsi="Century Gothic" w:cs="Arial"/>
        </w:rPr>
        <w:t>Listening to each other</w:t>
      </w:r>
    </w:p>
    <w:p w14:paraId="11E0B87F" w14:textId="299A8D49" w:rsidR="003042E8" w:rsidRPr="00A54468" w:rsidRDefault="002A1923" w:rsidP="00155035">
      <w:pPr>
        <w:pStyle w:val="ListParagraph"/>
        <w:numPr>
          <w:ilvl w:val="0"/>
          <w:numId w:val="14"/>
        </w:numPr>
        <w:rPr>
          <w:rFonts w:ascii="Century Gothic" w:hAnsi="Century Gothic" w:cs="Arial"/>
        </w:rPr>
      </w:pPr>
      <w:r w:rsidRPr="009A6075">
        <w:rPr>
          <w:rFonts w:ascii="Century Gothic" w:hAnsi="Century Gothic" w:cs="Arial"/>
        </w:rPr>
        <w:t>Not asking personal questions (of each other or the facilitator)</w:t>
      </w:r>
    </w:p>
    <w:p w14:paraId="098CB3D2" w14:textId="455A1282" w:rsidR="002D74CB" w:rsidRPr="00A54468" w:rsidRDefault="002D74CB">
      <w:pPr>
        <w:rPr>
          <w:rFonts w:ascii="Century Gothic" w:hAnsi="Century Gothic"/>
          <w:color w:val="7030A0"/>
        </w:rPr>
      </w:pPr>
      <w:r w:rsidRPr="00A54468">
        <w:rPr>
          <w:rFonts w:ascii="Century Gothic" w:hAnsi="Century Gothic"/>
          <w:color w:val="7030A0"/>
        </w:rPr>
        <w:t>The law – a quick guide</w:t>
      </w:r>
    </w:p>
    <w:p w14:paraId="1BA97B3B" w14:textId="39CD9748" w:rsidR="001D6B04" w:rsidRPr="0086356E" w:rsidRDefault="005E7319">
      <w:pPr>
        <w:rPr>
          <w:rFonts w:ascii="Century Gothic" w:hAnsi="Century Gothic"/>
          <w:lang w:val="en-US"/>
        </w:rPr>
      </w:pPr>
      <w:r w:rsidRPr="009A6075">
        <w:rPr>
          <w:rFonts w:ascii="Century Gothic" w:hAnsi="Century Gothic"/>
        </w:rPr>
        <w:t>In the UK</w:t>
      </w:r>
      <w:r w:rsidR="0086356E">
        <w:rPr>
          <w:rFonts w:ascii="Century Gothic" w:hAnsi="Century Gothic"/>
        </w:rPr>
        <w:t xml:space="preserve"> most pornography is legal for adults over the age of 18 but</w:t>
      </w:r>
      <w:r w:rsidRPr="009A6075">
        <w:rPr>
          <w:rFonts w:ascii="Century Gothic" w:hAnsi="Century Gothic"/>
        </w:rPr>
        <w:t xml:space="preserve"> </w:t>
      </w:r>
      <w:r w:rsidR="00FE084A">
        <w:rPr>
          <w:rFonts w:ascii="Century Gothic" w:hAnsi="Century Gothic"/>
        </w:rPr>
        <w:t xml:space="preserve">it is illegal for anyone under </w:t>
      </w:r>
      <w:r w:rsidR="0086356E">
        <w:rPr>
          <w:rFonts w:ascii="Century Gothic" w:hAnsi="Century Gothic"/>
        </w:rPr>
        <w:t>1</w:t>
      </w:r>
      <w:r w:rsidR="00FE084A">
        <w:rPr>
          <w:rFonts w:ascii="Century Gothic" w:hAnsi="Century Gothic"/>
        </w:rPr>
        <w:t>8</w:t>
      </w:r>
      <w:r w:rsidRPr="009A6075">
        <w:rPr>
          <w:rFonts w:ascii="Century Gothic" w:hAnsi="Century Gothic"/>
        </w:rPr>
        <w:t xml:space="preserve"> to buy or view porn, e.g. buy</w:t>
      </w:r>
      <w:r w:rsidR="00FE084A">
        <w:rPr>
          <w:rFonts w:ascii="Century Gothic" w:hAnsi="Century Gothic"/>
        </w:rPr>
        <w:t>ing</w:t>
      </w:r>
      <w:r w:rsidRPr="009A6075">
        <w:rPr>
          <w:rFonts w:ascii="Century Gothic" w:hAnsi="Century Gothic"/>
        </w:rPr>
        <w:t xml:space="preserve"> films rated 18R (the ‘R’ means restricted) or s</w:t>
      </w:r>
      <w:r w:rsidR="00FE084A">
        <w:rPr>
          <w:rFonts w:ascii="Century Gothic" w:hAnsi="Century Gothic"/>
        </w:rPr>
        <w:t xml:space="preserve">etting up an </w:t>
      </w:r>
      <w:r w:rsidRPr="009A6075">
        <w:rPr>
          <w:rFonts w:ascii="Century Gothic" w:hAnsi="Century Gothic"/>
        </w:rPr>
        <w:t>account with a</w:t>
      </w:r>
      <w:r w:rsidR="00FE084A">
        <w:rPr>
          <w:rFonts w:ascii="Century Gothic" w:hAnsi="Century Gothic"/>
        </w:rPr>
        <w:t xml:space="preserve"> free</w:t>
      </w:r>
      <w:r w:rsidRPr="009A6075">
        <w:rPr>
          <w:rFonts w:ascii="Century Gothic" w:hAnsi="Century Gothic"/>
        </w:rPr>
        <w:t xml:space="preserve"> online porn site. </w:t>
      </w:r>
      <w:r w:rsidR="002D74CB" w:rsidRPr="009A6075">
        <w:rPr>
          <w:rFonts w:ascii="Century Gothic" w:hAnsi="Century Gothic"/>
        </w:rPr>
        <w:t xml:space="preserve">It </w:t>
      </w:r>
      <w:r w:rsidR="002D74CB" w:rsidRPr="009A6075">
        <w:rPr>
          <w:rFonts w:ascii="Century Gothic" w:hAnsi="Century Gothic"/>
          <w:lang w:val="en-US"/>
        </w:rPr>
        <w:t xml:space="preserve">is </w:t>
      </w:r>
      <w:r w:rsidR="0086356E">
        <w:rPr>
          <w:rFonts w:ascii="Century Gothic" w:hAnsi="Century Gothic"/>
          <w:lang w:val="en-US"/>
        </w:rPr>
        <w:t xml:space="preserve">also </w:t>
      </w:r>
      <w:r w:rsidR="002D74CB" w:rsidRPr="009A6075">
        <w:rPr>
          <w:rFonts w:ascii="Century Gothic" w:hAnsi="Century Gothic"/>
          <w:lang w:val="en-US"/>
        </w:rPr>
        <w:t>illegal to take a sexually explicit p</w:t>
      </w:r>
      <w:r w:rsidR="00FE084A">
        <w:rPr>
          <w:rFonts w:ascii="Century Gothic" w:hAnsi="Century Gothic"/>
          <w:lang w:val="en-US"/>
        </w:rPr>
        <w:t>hoto</w:t>
      </w:r>
      <w:r w:rsidR="002D74CB" w:rsidRPr="009A6075">
        <w:rPr>
          <w:rFonts w:ascii="Century Gothic" w:hAnsi="Century Gothic"/>
          <w:lang w:val="en-US"/>
        </w:rPr>
        <w:t xml:space="preserve"> or to film anyone naked (or engaging in a sex act) under the age of 18</w:t>
      </w:r>
      <w:r w:rsidR="0086356E">
        <w:rPr>
          <w:rFonts w:ascii="Century Gothic" w:hAnsi="Century Gothic"/>
          <w:lang w:val="en-US"/>
        </w:rPr>
        <w:t xml:space="preserve"> and/or</w:t>
      </w:r>
      <w:r w:rsidR="002D74CB" w:rsidRPr="009A6075">
        <w:rPr>
          <w:rFonts w:ascii="Century Gothic" w:hAnsi="Century Gothic"/>
        </w:rPr>
        <w:t xml:space="preserve"> </w:t>
      </w:r>
      <w:r w:rsidR="002D74CB" w:rsidRPr="009A6075">
        <w:rPr>
          <w:rFonts w:ascii="Century Gothic" w:hAnsi="Century Gothic"/>
          <w:lang w:val="en-US"/>
        </w:rPr>
        <w:t xml:space="preserve">‘incite’ an under 18 to watch porn or take sexually explicit pictures or films, including in the guise of a loving relationship or where the </w:t>
      </w:r>
      <w:r w:rsidR="0086356E">
        <w:rPr>
          <w:rFonts w:ascii="Century Gothic" w:hAnsi="Century Gothic"/>
          <w:lang w:val="en-US"/>
        </w:rPr>
        <w:t>child</w:t>
      </w:r>
      <w:r w:rsidR="002D74CB" w:rsidRPr="009A6075">
        <w:rPr>
          <w:rFonts w:ascii="Century Gothic" w:hAnsi="Century Gothic"/>
          <w:lang w:val="en-US"/>
        </w:rPr>
        <w:t xml:space="preserve"> appears complicit. The law is further broken if this material is shared with friends, e.g. via text, or posted online and the perpetrator could be charged, even if they are under 18 too. </w:t>
      </w:r>
    </w:p>
    <w:p w14:paraId="4B51D0CD" w14:textId="1B3E7E30" w:rsidR="00155035" w:rsidRPr="0086356E" w:rsidRDefault="001D6B04">
      <w:pPr>
        <w:rPr>
          <w:rFonts w:ascii="Century Gothic" w:hAnsi="Century Gothic"/>
          <w:b/>
          <w:bCs/>
          <w:color w:val="7030A0"/>
          <w:sz w:val="24"/>
          <w:szCs w:val="24"/>
        </w:rPr>
      </w:pPr>
      <w:r w:rsidRPr="0086356E">
        <w:rPr>
          <w:rFonts w:ascii="Century Gothic" w:hAnsi="Century Gothic"/>
          <w:b/>
          <w:bCs/>
          <w:color w:val="7030A0"/>
          <w:sz w:val="24"/>
          <w:szCs w:val="24"/>
        </w:rPr>
        <w:t>Activity 1</w:t>
      </w:r>
    </w:p>
    <w:p w14:paraId="76C67848" w14:textId="0E20EA9F" w:rsidR="002A1923" w:rsidRPr="009A6075" w:rsidRDefault="0086356E" w:rsidP="000409C5">
      <w:pPr>
        <w:rPr>
          <w:rFonts w:ascii="Century Gothic" w:hAnsi="Century Gothic"/>
        </w:rPr>
      </w:pPr>
      <w:r>
        <w:rPr>
          <w:rFonts w:ascii="Century Gothic" w:hAnsi="Century Gothic"/>
        </w:rPr>
        <w:t>Time: 20</w:t>
      </w:r>
      <w:r w:rsidR="002A1923" w:rsidRPr="009A6075">
        <w:rPr>
          <w:rFonts w:ascii="Century Gothic" w:hAnsi="Century Gothic"/>
        </w:rPr>
        <w:t xml:space="preserve"> minutes</w:t>
      </w:r>
    </w:p>
    <w:p w14:paraId="1FAE255D" w14:textId="2DBA454A" w:rsidR="000409C5" w:rsidRPr="0086356E" w:rsidRDefault="000409C5" w:rsidP="000409C5">
      <w:pPr>
        <w:rPr>
          <w:rFonts w:ascii="Century Gothic" w:hAnsi="Century Gothic"/>
          <w:color w:val="7030A0"/>
        </w:rPr>
      </w:pPr>
      <w:r w:rsidRPr="0086356E">
        <w:rPr>
          <w:rFonts w:ascii="Century Gothic" w:hAnsi="Century Gothic"/>
          <w:color w:val="7030A0"/>
        </w:rPr>
        <w:t>How to do it</w:t>
      </w:r>
    </w:p>
    <w:p w14:paraId="2575C1BE" w14:textId="3B281095" w:rsidR="000409C5" w:rsidRPr="009A6075" w:rsidRDefault="001D6B04" w:rsidP="000409C5">
      <w:pPr>
        <w:rPr>
          <w:rFonts w:ascii="Century Gothic" w:hAnsi="Century Gothic"/>
        </w:rPr>
      </w:pPr>
      <w:r>
        <w:rPr>
          <w:rFonts w:ascii="Century Gothic" w:hAnsi="Century Gothic"/>
        </w:rPr>
        <w:t>T</w:t>
      </w:r>
      <w:r w:rsidR="002A1923" w:rsidRPr="009A6075">
        <w:rPr>
          <w:rFonts w:ascii="Century Gothic" w:hAnsi="Century Gothic"/>
        </w:rPr>
        <w:t>his ‘feet first’ activity</w:t>
      </w:r>
      <w:r w:rsidR="0086356E">
        <w:rPr>
          <w:rFonts w:ascii="Century Gothic" w:hAnsi="Century Gothic"/>
        </w:rPr>
        <w:t xml:space="preserve"> explores </w:t>
      </w:r>
      <w:r w:rsidR="002A1923" w:rsidRPr="009A6075">
        <w:rPr>
          <w:rFonts w:ascii="Century Gothic" w:hAnsi="Century Gothic"/>
        </w:rPr>
        <w:t xml:space="preserve">values and attitudes to pornography. </w:t>
      </w:r>
      <w:r w:rsidR="000409C5" w:rsidRPr="009A6075">
        <w:rPr>
          <w:rFonts w:ascii="Century Gothic" w:hAnsi="Century Gothic"/>
        </w:rPr>
        <w:t xml:space="preserve">Allocate the left </w:t>
      </w:r>
      <w:r w:rsidR="002A1923" w:rsidRPr="009A6075">
        <w:rPr>
          <w:rFonts w:ascii="Century Gothic" w:hAnsi="Century Gothic"/>
        </w:rPr>
        <w:t xml:space="preserve">side of the room </w:t>
      </w:r>
      <w:r w:rsidR="000409C5" w:rsidRPr="009A6075">
        <w:rPr>
          <w:rFonts w:ascii="Century Gothic" w:hAnsi="Century Gothic"/>
        </w:rPr>
        <w:t>the “</w:t>
      </w:r>
      <w:r w:rsidR="00040241" w:rsidRPr="009A6075">
        <w:rPr>
          <w:rFonts w:ascii="Century Gothic" w:hAnsi="Century Gothic"/>
        </w:rPr>
        <w:t>Agree</w:t>
      </w:r>
      <w:r w:rsidR="000409C5" w:rsidRPr="009A6075">
        <w:rPr>
          <w:rFonts w:ascii="Century Gothic" w:hAnsi="Century Gothic"/>
        </w:rPr>
        <w:t xml:space="preserve">” zone; the right </w:t>
      </w:r>
      <w:r w:rsidR="002A1923" w:rsidRPr="009A6075">
        <w:rPr>
          <w:rFonts w:ascii="Century Gothic" w:hAnsi="Century Gothic"/>
        </w:rPr>
        <w:t>the</w:t>
      </w:r>
      <w:r w:rsidR="000409C5" w:rsidRPr="009A6075">
        <w:rPr>
          <w:rFonts w:ascii="Century Gothic" w:hAnsi="Century Gothic"/>
        </w:rPr>
        <w:t xml:space="preserve"> “</w:t>
      </w:r>
      <w:r w:rsidR="00040241" w:rsidRPr="009A6075">
        <w:rPr>
          <w:rFonts w:ascii="Century Gothic" w:hAnsi="Century Gothic"/>
        </w:rPr>
        <w:t>Disagree</w:t>
      </w:r>
      <w:r w:rsidR="000409C5" w:rsidRPr="009A6075">
        <w:rPr>
          <w:rFonts w:ascii="Century Gothic" w:hAnsi="Century Gothic"/>
        </w:rPr>
        <w:t>” zone, and in the middle a zone for those who are “</w:t>
      </w:r>
      <w:r w:rsidR="00387458" w:rsidRPr="009A6075">
        <w:rPr>
          <w:rFonts w:ascii="Century Gothic" w:hAnsi="Century Gothic"/>
        </w:rPr>
        <w:t>U</w:t>
      </w:r>
      <w:r w:rsidR="000409C5" w:rsidRPr="009A6075">
        <w:rPr>
          <w:rFonts w:ascii="Century Gothic" w:hAnsi="Century Gothic"/>
        </w:rPr>
        <w:t>ndecided”.</w:t>
      </w:r>
    </w:p>
    <w:p w14:paraId="51AAA245" w14:textId="0B110A2F" w:rsidR="000409C5" w:rsidRPr="009A6075" w:rsidRDefault="002A1923" w:rsidP="000409C5">
      <w:pPr>
        <w:rPr>
          <w:rFonts w:ascii="Century Gothic" w:hAnsi="Century Gothic"/>
        </w:rPr>
      </w:pPr>
      <w:r w:rsidRPr="009A6075">
        <w:rPr>
          <w:rFonts w:ascii="Century Gothic" w:hAnsi="Century Gothic"/>
        </w:rPr>
        <w:t>In turn read out the series of statements below, a</w:t>
      </w:r>
      <w:r w:rsidR="000409C5" w:rsidRPr="009A6075">
        <w:rPr>
          <w:rFonts w:ascii="Century Gothic" w:hAnsi="Century Gothic"/>
        </w:rPr>
        <w:t>sk</w:t>
      </w:r>
      <w:r w:rsidRPr="009A6075">
        <w:rPr>
          <w:rFonts w:ascii="Century Gothic" w:hAnsi="Century Gothic"/>
        </w:rPr>
        <w:t>ing</w:t>
      </w:r>
      <w:r w:rsidR="000409C5" w:rsidRPr="009A6075">
        <w:rPr>
          <w:rFonts w:ascii="Century Gothic" w:hAnsi="Century Gothic"/>
        </w:rPr>
        <w:t xml:space="preserve"> </w:t>
      </w:r>
      <w:r w:rsidR="00360E3D">
        <w:rPr>
          <w:rFonts w:ascii="Century Gothic" w:hAnsi="Century Gothic"/>
        </w:rPr>
        <w:t>everyone</w:t>
      </w:r>
      <w:r w:rsidR="000409C5" w:rsidRPr="009A6075">
        <w:rPr>
          <w:rFonts w:ascii="Century Gothic" w:hAnsi="Century Gothic"/>
        </w:rPr>
        <w:t xml:space="preserve"> to move to the zone that best </w:t>
      </w:r>
      <w:r w:rsidR="00A25235" w:rsidRPr="009A6075">
        <w:rPr>
          <w:rFonts w:ascii="Century Gothic" w:hAnsi="Century Gothic"/>
        </w:rPr>
        <w:t>reflects</w:t>
      </w:r>
      <w:r w:rsidR="000409C5" w:rsidRPr="009A6075">
        <w:rPr>
          <w:rFonts w:ascii="Century Gothic" w:hAnsi="Century Gothic"/>
        </w:rPr>
        <w:t xml:space="preserve"> their </w:t>
      </w:r>
      <w:r w:rsidRPr="009A6075">
        <w:rPr>
          <w:rFonts w:ascii="Century Gothic" w:hAnsi="Century Gothic"/>
        </w:rPr>
        <w:t>opinion</w:t>
      </w:r>
      <w:r w:rsidR="000409C5" w:rsidRPr="009A6075">
        <w:rPr>
          <w:rFonts w:ascii="Century Gothic" w:hAnsi="Century Gothic"/>
        </w:rPr>
        <w:t>. Leave space between statements to discuss</w:t>
      </w:r>
      <w:r w:rsidR="00F51A94" w:rsidRPr="009A6075">
        <w:rPr>
          <w:rFonts w:ascii="Century Gothic" w:hAnsi="Century Gothic"/>
        </w:rPr>
        <w:t>,</w:t>
      </w:r>
      <w:r w:rsidR="000409C5" w:rsidRPr="009A6075">
        <w:rPr>
          <w:rFonts w:ascii="Century Gothic" w:hAnsi="Century Gothic"/>
        </w:rPr>
        <w:t xml:space="preserve"> ask questions</w:t>
      </w:r>
      <w:r w:rsidR="00F51A94" w:rsidRPr="009A6075">
        <w:rPr>
          <w:rFonts w:ascii="Century Gothic" w:hAnsi="Century Gothic"/>
        </w:rPr>
        <w:t>,</w:t>
      </w:r>
      <w:r w:rsidR="000409C5" w:rsidRPr="009A6075">
        <w:rPr>
          <w:rFonts w:ascii="Century Gothic" w:hAnsi="Century Gothic"/>
        </w:rPr>
        <w:t xml:space="preserve"> and debate any issues before moving on.</w:t>
      </w:r>
    </w:p>
    <w:p w14:paraId="5CADBCAA" w14:textId="04A0E083" w:rsidR="000409C5" w:rsidRPr="00F35447" w:rsidRDefault="000409C5" w:rsidP="000409C5">
      <w:pPr>
        <w:rPr>
          <w:rFonts w:ascii="Century Gothic" w:hAnsi="Century Gothic"/>
          <w:i/>
          <w:iCs/>
        </w:rPr>
      </w:pPr>
      <w:r w:rsidRPr="009A6075">
        <w:rPr>
          <w:rFonts w:ascii="Century Gothic" w:hAnsi="Century Gothic"/>
        </w:rPr>
        <w:t>Conclude that</w:t>
      </w:r>
      <w:r w:rsidR="001A1FC3" w:rsidRPr="009A6075">
        <w:rPr>
          <w:rFonts w:ascii="Century Gothic" w:hAnsi="Century Gothic"/>
        </w:rPr>
        <w:t xml:space="preserve"> porn sex and real life sex are two very different things</w:t>
      </w:r>
      <w:r w:rsidR="001A1FC3" w:rsidRPr="009A6075">
        <w:rPr>
          <w:rFonts w:ascii="Century Gothic" w:hAnsi="Century Gothic"/>
          <w:i/>
          <w:iCs/>
        </w:rPr>
        <w:t xml:space="preserve">. </w:t>
      </w:r>
      <w:r w:rsidR="001A1FC3" w:rsidRPr="009A6075">
        <w:rPr>
          <w:rFonts w:ascii="Century Gothic" w:hAnsi="Century Gothic"/>
        </w:rPr>
        <w:t>W</w:t>
      </w:r>
      <w:r w:rsidR="0003774F" w:rsidRPr="009A6075">
        <w:rPr>
          <w:rFonts w:ascii="Century Gothic" w:hAnsi="Century Gothic"/>
        </w:rPr>
        <w:t xml:space="preserve">hilst </w:t>
      </w:r>
      <w:r w:rsidRPr="009A6075">
        <w:rPr>
          <w:rFonts w:ascii="Century Gothic" w:hAnsi="Century Gothic"/>
        </w:rPr>
        <w:t>people</w:t>
      </w:r>
      <w:r w:rsidR="00F51A94" w:rsidRPr="009A6075">
        <w:rPr>
          <w:rFonts w:ascii="Century Gothic" w:hAnsi="Century Gothic"/>
        </w:rPr>
        <w:t xml:space="preserve"> </w:t>
      </w:r>
      <w:r w:rsidRPr="009A6075">
        <w:rPr>
          <w:rFonts w:ascii="Century Gothic" w:hAnsi="Century Gothic"/>
        </w:rPr>
        <w:t xml:space="preserve">have different views on </w:t>
      </w:r>
      <w:r w:rsidR="001A1FC3" w:rsidRPr="009A6075">
        <w:rPr>
          <w:rFonts w:ascii="Century Gothic" w:hAnsi="Century Gothic"/>
        </w:rPr>
        <w:t xml:space="preserve">the ethics of </w:t>
      </w:r>
      <w:r w:rsidRPr="009A6075">
        <w:rPr>
          <w:rFonts w:ascii="Century Gothic" w:hAnsi="Century Gothic"/>
        </w:rPr>
        <w:t>porn</w:t>
      </w:r>
      <w:r w:rsidR="00F51A94" w:rsidRPr="009A6075">
        <w:rPr>
          <w:rFonts w:ascii="Century Gothic" w:hAnsi="Century Gothic"/>
        </w:rPr>
        <w:t xml:space="preserve">, ranging from harmless fun to those that believe it is </w:t>
      </w:r>
      <w:r w:rsidR="00F51A94" w:rsidRPr="009A6075">
        <w:rPr>
          <w:rFonts w:ascii="Century Gothic" w:hAnsi="Century Gothic"/>
        </w:rPr>
        <w:lastRenderedPageBreak/>
        <w:t xml:space="preserve">dangerous, </w:t>
      </w:r>
      <w:proofErr w:type="gramStart"/>
      <w:r w:rsidR="00F51A94" w:rsidRPr="009A6075">
        <w:rPr>
          <w:rFonts w:ascii="Century Gothic" w:hAnsi="Century Gothic"/>
        </w:rPr>
        <w:t>immoral</w:t>
      </w:r>
      <w:proofErr w:type="gramEnd"/>
      <w:r w:rsidR="00F51A94" w:rsidRPr="009A6075">
        <w:rPr>
          <w:rFonts w:ascii="Century Gothic" w:hAnsi="Century Gothic"/>
        </w:rPr>
        <w:t xml:space="preserve"> </w:t>
      </w:r>
      <w:r w:rsidR="00040241" w:rsidRPr="009A6075">
        <w:rPr>
          <w:rFonts w:ascii="Century Gothic" w:hAnsi="Century Gothic"/>
        </w:rPr>
        <w:t>or</w:t>
      </w:r>
      <w:r w:rsidR="00F51A94" w:rsidRPr="009A6075">
        <w:rPr>
          <w:rFonts w:ascii="Century Gothic" w:hAnsi="Century Gothic"/>
        </w:rPr>
        <w:t xml:space="preserve"> degrading</w:t>
      </w:r>
      <w:r w:rsidR="0003774F" w:rsidRPr="009A6075">
        <w:rPr>
          <w:rFonts w:ascii="Century Gothic" w:hAnsi="Century Gothic"/>
        </w:rPr>
        <w:t>, in the UK pornography is regulated by law. This is</w:t>
      </w:r>
      <w:r w:rsidRPr="009A6075">
        <w:rPr>
          <w:rFonts w:ascii="Century Gothic" w:hAnsi="Century Gothic"/>
        </w:rPr>
        <w:t xml:space="preserve"> to protect children and young people from </w:t>
      </w:r>
      <w:r w:rsidR="0003774F" w:rsidRPr="009A6075">
        <w:rPr>
          <w:rFonts w:ascii="Century Gothic" w:hAnsi="Century Gothic"/>
        </w:rPr>
        <w:t>harm and exploitation, including online grooming</w:t>
      </w:r>
      <w:r w:rsidR="00A25235" w:rsidRPr="009A6075">
        <w:rPr>
          <w:rFonts w:ascii="Century Gothic" w:hAnsi="Century Gothic"/>
        </w:rPr>
        <w:t xml:space="preserve"> and image based sexual abuse</w:t>
      </w:r>
      <w:r w:rsidR="00040241" w:rsidRPr="009A6075">
        <w:rPr>
          <w:rFonts w:ascii="Century Gothic" w:hAnsi="Century Gothic"/>
        </w:rPr>
        <w:t>, sometimes referred to as ‘revenge porn’</w:t>
      </w:r>
      <w:r w:rsidRPr="009A6075">
        <w:rPr>
          <w:rFonts w:ascii="Century Gothic" w:hAnsi="Century Gothic"/>
        </w:rPr>
        <w:t>.</w:t>
      </w:r>
      <w:r w:rsidR="001A1FC3" w:rsidRPr="009A6075">
        <w:rPr>
          <w:rFonts w:ascii="Century Gothic" w:hAnsi="Century Gothic"/>
        </w:rPr>
        <w:t xml:space="preserve"> </w:t>
      </w:r>
    </w:p>
    <w:p w14:paraId="7670CCE9" w14:textId="2AD1C660" w:rsidR="000409C5" w:rsidRPr="00F35447" w:rsidRDefault="000409C5" w:rsidP="000409C5">
      <w:pPr>
        <w:rPr>
          <w:rFonts w:ascii="Century Gothic" w:hAnsi="Century Gothic"/>
          <w:b/>
          <w:bCs/>
          <w:color w:val="7030A0"/>
        </w:rPr>
      </w:pPr>
      <w:r w:rsidRPr="0086356E">
        <w:rPr>
          <w:rFonts w:ascii="Century Gothic" w:hAnsi="Century Gothic"/>
          <w:b/>
          <w:bCs/>
          <w:color w:val="7030A0"/>
        </w:rPr>
        <w:t>Porn statements</w:t>
      </w:r>
    </w:p>
    <w:p w14:paraId="6FD5D3E2" w14:textId="056B6944" w:rsidR="00A25235" w:rsidRPr="009A6075" w:rsidRDefault="00A25235" w:rsidP="00387458">
      <w:pPr>
        <w:pStyle w:val="ListParagraph"/>
        <w:numPr>
          <w:ilvl w:val="0"/>
          <w:numId w:val="5"/>
        </w:numPr>
        <w:rPr>
          <w:rFonts w:ascii="Century Gothic" w:hAnsi="Century Gothic"/>
          <w:b/>
          <w:bCs/>
          <w:color w:val="7030A0"/>
        </w:rPr>
      </w:pPr>
      <w:r w:rsidRPr="009A6075">
        <w:rPr>
          <w:rFonts w:ascii="Century Gothic" w:hAnsi="Century Gothic"/>
          <w:b/>
          <w:bCs/>
          <w:color w:val="7030A0"/>
        </w:rPr>
        <w:t>Everyone will see a pornographic image at least once in their life, it’s unavoidable.</w:t>
      </w:r>
    </w:p>
    <w:p w14:paraId="1DE8193B" w14:textId="4727223A" w:rsidR="0059595C" w:rsidRPr="009A6075" w:rsidRDefault="0059595C" w:rsidP="0086356E">
      <w:pPr>
        <w:ind w:left="720"/>
        <w:rPr>
          <w:rFonts w:ascii="Century Gothic" w:hAnsi="Century Gothic"/>
          <w:i/>
          <w:iCs/>
        </w:rPr>
      </w:pPr>
      <w:r w:rsidRPr="009A6075">
        <w:rPr>
          <w:rFonts w:ascii="Century Gothic" w:hAnsi="Century Gothic"/>
          <w:i/>
          <w:iCs/>
        </w:rPr>
        <w:t xml:space="preserve">Whilst it is true that accessibility to porn and explicit images has never been easier, some people will do everything they can to avoid it. This can be for lots of different reasons, including faith and culture, as well as because they don’t enjoy it or think it is exploitative of women. </w:t>
      </w:r>
    </w:p>
    <w:p w14:paraId="387A2B8F" w14:textId="73C69C6E" w:rsidR="00A31863" w:rsidRPr="009A6075" w:rsidRDefault="00A31863" w:rsidP="00387458">
      <w:pPr>
        <w:pStyle w:val="ListParagraph"/>
        <w:numPr>
          <w:ilvl w:val="0"/>
          <w:numId w:val="5"/>
        </w:numPr>
        <w:rPr>
          <w:rFonts w:ascii="Century Gothic" w:hAnsi="Century Gothic"/>
          <w:b/>
          <w:bCs/>
          <w:color w:val="7030A0"/>
        </w:rPr>
      </w:pPr>
      <w:r w:rsidRPr="009A6075">
        <w:rPr>
          <w:rFonts w:ascii="Century Gothic" w:hAnsi="Century Gothic"/>
          <w:b/>
          <w:bCs/>
          <w:color w:val="7030A0"/>
        </w:rPr>
        <w:t xml:space="preserve">Watching porn is just a bit of fun </w:t>
      </w:r>
      <w:r w:rsidR="00387458" w:rsidRPr="009A6075">
        <w:rPr>
          <w:rFonts w:ascii="Century Gothic" w:hAnsi="Century Gothic"/>
          <w:b/>
          <w:bCs/>
          <w:color w:val="7030A0"/>
        </w:rPr>
        <w:t>that</w:t>
      </w:r>
      <w:r w:rsidRPr="009A6075">
        <w:rPr>
          <w:rFonts w:ascii="Century Gothic" w:hAnsi="Century Gothic"/>
          <w:b/>
          <w:bCs/>
          <w:color w:val="7030A0"/>
        </w:rPr>
        <w:t xml:space="preserve"> doesn’t mean anything.</w:t>
      </w:r>
    </w:p>
    <w:p w14:paraId="2B9A27A5" w14:textId="4358D2ED" w:rsidR="00A31863" w:rsidRPr="0086356E" w:rsidRDefault="0059595C" w:rsidP="0086356E">
      <w:pPr>
        <w:ind w:left="720"/>
        <w:rPr>
          <w:rFonts w:ascii="Century Gothic" w:hAnsi="Century Gothic"/>
          <w:i/>
          <w:iCs/>
        </w:rPr>
      </w:pPr>
      <w:r w:rsidRPr="009A6075">
        <w:rPr>
          <w:rFonts w:ascii="Century Gothic" w:hAnsi="Century Gothic"/>
          <w:i/>
          <w:iCs/>
        </w:rPr>
        <w:t xml:space="preserve">Again, this may be true for some people, but not all. Research suggests that porn can impact on real life relationships and influence how people view themselves and others. </w:t>
      </w:r>
    </w:p>
    <w:p w14:paraId="568E14C1" w14:textId="2CE72BCF" w:rsidR="00816B6C" w:rsidRPr="009A6075" w:rsidRDefault="00816B6C" w:rsidP="00387458">
      <w:pPr>
        <w:pStyle w:val="ListParagraph"/>
        <w:numPr>
          <w:ilvl w:val="0"/>
          <w:numId w:val="5"/>
        </w:numPr>
        <w:rPr>
          <w:rFonts w:ascii="Century Gothic" w:hAnsi="Century Gothic"/>
          <w:b/>
          <w:bCs/>
          <w:color w:val="7030A0"/>
        </w:rPr>
      </w:pPr>
      <w:r w:rsidRPr="009A6075">
        <w:rPr>
          <w:rFonts w:ascii="Century Gothic" w:hAnsi="Century Gothic"/>
          <w:b/>
          <w:bCs/>
          <w:color w:val="7030A0"/>
        </w:rPr>
        <w:t xml:space="preserve">Pornography teaches you </w:t>
      </w:r>
      <w:r w:rsidR="001A1FC3" w:rsidRPr="009A6075">
        <w:rPr>
          <w:rFonts w:ascii="Century Gothic" w:hAnsi="Century Gothic"/>
          <w:b/>
          <w:bCs/>
          <w:color w:val="7030A0"/>
        </w:rPr>
        <w:t>important things</w:t>
      </w:r>
      <w:r w:rsidRPr="009A6075">
        <w:rPr>
          <w:rFonts w:ascii="Century Gothic" w:hAnsi="Century Gothic"/>
          <w:b/>
          <w:bCs/>
          <w:color w:val="7030A0"/>
        </w:rPr>
        <w:t xml:space="preserve"> about sex that sex education leaves out.</w:t>
      </w:r>
    </w:p>
    <w:p w14:paraId="738EA011" w14:textId="41A0AF5B" w:rsidR="00816B6C" w:rsidRPr="0086356E" w:rsidRDefault="0059595C" w:rsidP="0086356E">
      <w:pPr>
        <w:ind w:left="720"/>
        <w:rPr>
          <w:rFonts w:ascii="Century Gothic" w:hAnsi="Century Gothic"/>
          <w:i/>
          <w:iCs/>
        </w:rPr>
      </w:pPr>
      <w:r w:rsidRPr="009A6075">
        <w:rPr>
          <w:rFonts w:ascii="Century Gothic" w:hAnsi="Century Gothic"/>
          <w:i/>
          <w:iCs/>
        </w:rPr>
        <w:t xml:space="preserve">Porn sex is not the same as real life sex, therefore educating yourself about it by watching porn is </w:t>
      </w:r>
      <w:r w:rsidR="00195EB4" w:rsidRPr="009A6075">
        <w:rPr>
          <w:rFonts w:ascii="Century Gothic" w:hAnsi="Century Gothic"/>
          <w:i/>
          <w:iCs/>
        </w:rPr>
        <w:t xml:space="preserve">about </w:t>
      </w:r>
      <w:r w:rsidRPr="009A6075">
        <w:rPr>
          <w:rFonts w:ascii="Century Gothic" w:hAnsi="Century Gothic"/>
          <w:i/>
          <w:iCs/>
        </w:rPr>
        <w:t xml:space="preserve">the same as trying to learn about real life from a </w:t>
      </w:r>
      <w:r w:rsidR="00195EB4" w:rsidRPr="009A6075">
        <w:rPr>
          <w:rFonts w:ascii="Century Gothic" w:hAnsi="Century Gothic"/>
          <w:i/>
          <w:iCs/>
        </w:rPr>
        <w:t>superhero’s</w:t>
      </w:r>
      <w:r w:rsidRPr="009A6075">
        <w:rPr>
          <w:rFonts w:ascii="Century Gothic" w:hAnsi="Century Gothic"/>
          <w:i/>
          <w:iCs/>
        </w:rPr>
        <w:t xml:space="preserve"> movie. Some things might look </w:t>
      </w:r>
      <w:r w:rsidR="00195EB4" w:rsidRPr="009A6075">
        <w:rPr>
          <w:rFonts w:ascii="Century Gothic" w:hAnsi="Century Gothic"/>
          <w:i/>
          <w:iCs/>
        </w:rPr>
        <w:t>familiar,</w:t>
      </w:r>
      <w:r w:rsidRPr="009A6075">
        <w:rPr>
          <w:rFonts w:ascii="Century Gothic" w:hAnsi="Century Gothic"/>
          <w:i/>
          <w:iCs/>
        </w:rPr>
        <w:t xml:space="preserve"> but the superhero is a fantasy version of a human, doing things that would harm in real life.   </w:t>
      </w:r>
    </w:p>
    <w:p w14:paraId="2A80497E" w14:textId="499C8434" w:rsidR="00A31863" w:rsidRPr="009A6075" w:rsidRDefault="00816B6C" w:rsidP="00387458">
      <w:pPr>
        <w:pStyle w:val="ListParagraph"/>
        <w:numPr>
          <w:ilvl w:val="0"/>
          <w:numId w:val="5"/>
        </w:numPr>
        <w:rPr>
          <w:rFonts w:ascii="Century Gothic" w:hAnsi="Century Gothic"/>
          <w:b/>
          <w:bCs/>
          <w:color w:val="7030A0"/>
        </w:rPr>
      </w:pPr>
      <w:r w:rsidRPr="009A6075">
        <w:rPr>
          <w:rFonts w:ascii="Century Gothic" w:hAnsi="Century Gothic"/>
          <w:b/>
          <w:bCs/>
          <w:color w:val="7030A0"/>
        </w:rPr>
        <w:t>There is social pressure on ma</w:t>
      </w:r>
      <w:r w:rsidR="001D6B04">
        <w:rPr>
          <w:rFonts w:ascii="Century Gothic" w:hAnsi="Century Gothic"/>
          <w:b/>
          <w:bCs/>
          <w:color w:val="7030A0"/>
        </w:rPr>
        <w:t>les</w:t>
      </w:r>
      <w:r w:rsidRPr="009A6075">
        <w:rPr>
          <w:rFonts w:ascii="Century Gothic" w:hAnsi="Century Gothic"/>
          <w:b/>
          <w:bCs/>
          <w:color w:val="7030A0"/>
        </w:rPr>
        <w:t xml:space="preserve"> </w:t>
      </w:r>
      <w:r w:rsidR="00A31863" w:rsidRPr="009A6075">
        <w:rPr>
          <w:rFonts w:ascii="Century Gothic" w:hAnsi="Century Gothic"/>
          <w:b/>
          <w:bCs/>
          <w:color w:val="7030A0"/>
        </w:rPr>
        <w:t xml:space="preserve">to </w:t>
      </w:r>
      <w:r w:rsidRPr="009A6075">
        <w:rPr>
          <w:rFonts w:ascii="Century Gothic" w:hAnsi="Century Gothic"/>
          <w:b/>
          <w:bCs/>
          <w:color w:val="7030A0"/>
        </w:rPr>
        <w:t xml:space="preserve">say they </w:t>
      </w:r>
      <w:r w:rsidR="00A31863" w:rsidRPr="009A6075">
        <w:rPr>
          <w:rFonts w:ascii="Century Gothic" w:hAnsi="Century Gothic"/>
          <w:b/>
          <w:bCs/>
          <w:color w:val="7030A0"/>
        </w:rPr>
        <w:t>enjoy watching porn</w:t>
      </w:r>
      <w:r w:rsidR="001A1FC3" w:rsidRPr="009A6075">
        <w:rPr>
          <w:rFonts w:ascii="Century Gothic" w:hAnsi="Century Gothic"/>
          <w:b/>
          <w:bCs/>
          <w:color w:val="7030A0"/>
        </w:rPr>
        <w:t>, whether they do or not</w:t>
      </w:r>
      <w:r w:rsidR="00A31863" w:rsidRPr="009A6075">
        <w:rPr>
          <w:rFonts w:ascii="Century Gothic" w:hAnsi="Century Gothic"/>
          <w:b/>
          <w:bCs/>
          <w:color w:val="7030A0"/>
        </w:rPr>
        <w:t>.</w:t>
      </w:r>
    </w:p>
    <w:p w14:paraId="7951DC00" w14:textId="35ACBDFA" w:rsidR="00387458" w:rsidRPr="0086356E" w:rsidRDefault="003825F3" w:rsidP="0086356E">
      <w:pPr>
        <w:ind w:left="720"/>
        <w:rPr>
          <w:rFonts w:ascii="Century Gothic" w:hAnsi="Century Gothic"/>
          <w:i/>
          <w:iCs/>
        </w:rPr>
      </w:pPr>
      <w:r w:rsidRPr="009A6075">
        <w:rPr>
          <w:rFonts w:ascii="Century Gothic" w:hAnsi="Century Gothic"/>
          <w:i/>
          <w:iCs/>
        </w:rPr>
        <w:t xml:space="preserve">Not everyone likes porn, and first experiences can vary from people saying they thought it was funny, shocking, disgusting or even a bit scary. </w:t>
      </w:r>
      <w:r w:rsidR="00360E3D">
        <w:rPr>
          <w:rFonts w:ascii="Century Gothic" w:hAnsi="Century Gothic"/>
          <w:i/>
          <w:iCs/>
        </w:rPr>
        <w:t xml:space="preserve">Some experience </w:t>
      </w:r>
      <w:r w:rsidRPr="009A6075">
        <w:rPr>
          <w:rFonts w:ascii="Century Gothic" w:hAnsi="Century Gothic"/>
          <w:i/>
          <w:iCs/>
        </w:rPr>
        <w:t xml:space="preserve">peer pressure to watch porn. Be an upstander, not a bystander, if you see someone being pressured. </w:t>
      </w:r>
    </w:p>
    <w:p w14:paraId="67DF371A" w14:textId="4389542F" w:rsidR="00387458" w:rsidRPr="009A6075" w:rsidRDefault="006C499D" w:rsidP="00387458">
      <w:pPr>
        <w:pStyle w:val="ListParagraph"/>
        <w:numPr>
          <w:ilvl w:val="0"/>
          <w:numId w:val="5"/>
        </w:numPr>
        <w:rPr>
          <w:rFonts w:ascii="Century Gothic" w:hAnsi="Century Gothic"/>
          <w:b/>
          <w:bCs/>
          <w:color w:val="7030A0"/>
        </w:rPr>
      </w:pPr>
      <w:r w:rsidRPr="009A6075">
        <w:rPr>
          <w:rFonts w:ascii="Century Gothic" w:hAnsi="Century Gothic"/>
          <w:b/>
          <w:bCs/>
          <w:color w:val="7030A0"/>
        </w:rPr>
        <w:t>C</w:t>
      </w:r>
      <w:r w:rsidR="00387458" w:rsidRPr="009A6075">
        <w:rPr>
          <w:rFonts w:ascii="Century Gothic" w:hAnsi="Century Gothic"/>
          <w:b/>
          <w:bCs/>
          <w:color w:val="7030A0"/>
        </w:rPr>
        <w:t xml:space="preserve">onsent </w:t>
      </w:r>
      <w:r w:rsidR="000E2022" w:rsidRPr="009A6075">
        <w:rPr>
          <w:rFonts w:ascii="Century Gothic" w:hAnsi="Century Gothic"/>
          <w:b/>
          <w:bCs/>
          <w:color w:val="7030A0"/>
        </w:rPr>
        <w:t>is</w:t>
      </w:r>
      <w:r w:rsidR="00387458" w:rsidRPr="009A6075">
        <w:rPr>
          <w:rFonts w:ascii="Century Gothic" w:hAnsi="Century Gothic"/>
          <w:b/>
          <w:bCs/>
          <w:color w:val="7030A0"/>
        </w:rPr>
        <w:t xml:space="preserve"> always </w:t>
      </w:r>
      <w:r w:rsidR="000E2022" w:rsidRPr="009A6075">
        <w:rPr>
          <w:rFonts w:ascii="Century Gothic" w:hAnsi="Century Gothic"/>
          <w:b/>
          <w:bCs/>
          <w:color w:val="7030A0"/>
        </w:rPr>
        <w:t>clearly</w:t>
      </w:r>
      <w:r w:rsidRPr="009A6075">
        <w:rPr>
          <w:rFonts w:ascii="Century Gothic" w:hAnsi="Century Gothic"/>
          <w:b/>
          <w:bCs/>
          <w:color w:val="7030A0"/>
        </w:rPr>
        <w:t xml:space="preserve"> </w:t>
      </w:r>
      <w:r w:rsidR="00387458" w:rsidRPr="009A6075">
        <w:rPr>
          <w:rFonts w:ascii="Century Gothic" w:hAnsi="Century Gothic"/>
          <w:b/>
          <w:bCs/>
          <w:color w:val="7030A0"/>
        </w:rPr>
        <w:t>shown in porn.</w:t>
      </w:r>
    </w:p>
    <w:p w14:paraId="13019333" w14:textId="09F7A722" w:rsidR="000409C5" w:rsidRPr="009A6075" w:rsidRDefault="000F307A" w:rsidP="004A1827">
      <w:pPr>
        <w:ind w:left="720"/>
        <w:rPr>
          <w:rFonts w:ascii="Century Gothic" w:hAnsi="Century Gothic"/>
          <w:i/>
          <w:iCs/>
        </w:rPr>
      </w:pPr>
      <w:r w:rsidRPr="009A6075">
        <w:rPr>
          <w:rFonts w:ascii="Century Gothic" w:hAnsi="Century Gothic"/>
          <w:i/>
          <w:iCs/>
        </w:rPr>
        <w:t xml:space="preserve">All porn is fantasy sex and if consent is not central to the plot, it is often not shown. </w:t>
      </w:r>
      <w:r w:rsidR="0086356E">
        <w:rPr>
          <w:rFonts w:ascii="Century Gothic" w:hAnsi="Century Gothic"/>
          <w:i/>
          <w:iCs/>
        </w:rPr>
        <w:t>I</w:t>
      </w:r>
      <w:r w:rsidRPr="009A6075">
        <w:rPr>
          <w:rFonts w:ascii="Century Gothic" w:hAnsi="Century Gothic"/>
          <w:i/>
          <w:iCs/>
        </w:rPr>
        <w:t xml:space="preserve">f it is a porn industry film, the </w:t>
      </w:r>
      <w:r w:rsidR="004A1827">
        <w:rPr>
          <w:rFonts w:ascii="Century Gothic" w:hAnsi="Century Gothic"/>
          <w:i/>
          <w:iCs/>
        </w:rPr>
        <w:t xml:space="preserve">paid </w:t>
      </w:r>
      <w:r w:rsidRPr="009A6075">
        <w:rPr>
          <w:rFonts w:ascii="Century Gothic" w:hAnsi="Century Gothic"/>
          <w:i/>
          <w:iCs/>
        </w:rPr>
        <w:t>actors</w:t>
      </w:r>
      <w:r w:rsidR="004A1827">
        <w:rPr>
          <w:rFonts w:ascii="Century Gothic" w:hAnsi="Century Gothic"/>
          <w:i/>
          <w:iCs/>
        </w:rPr>
        <w:t xml:space="preserve"> sign</w:t>
      </w:r>
      <w:r w:rsidR="003825F3" w:rsidRPr="009A6075">
        <w:rPr>
          <w:rFonts w:ascii="Century Gothic" w:hAnsi="Century Gothic"/>
          <w:i/>
          <w:iCs/>
        </w:rPr>
        <w:t xml:space="preserve"> a contract </w:t>
      </w:r>
      <w:r w:rsidRPr="009A6075">
        <w:rPr>
          <w:rFonts w:ascii="Century Gothic" w:hAnsi="Century Gothic"/>
          <w:i/>
          <w:iCs/>
        </w:rPr>
        <w:t>agre</w:t>
      </w:r>
      <w:r w:rsidR="003825F3" w:rsidRPr="009A6075">
        <w:rPr>
          <w:rFonts w:ascii="Century Gothic" w:hAnsi="Century Gothic"/>
          <w:i/>
          <w:iCs/>
        </w:rPr>
        <w:t>eing</w:t>
      </w:r>
      <w:r w:rsidRPr="009A6075">
        <w:rPr>
          <w:rFonts w:ascii="Century Gothic" w:hAnsi="Century Gothic"/>
          <w:i/>
          <w:iCs/>
        </w:rPr>
        <w:t xml:space="preserve"> to what happen</w:t>
      </w:r>
      <w:r w:rsidR="004A1827">
        <w:rPr>
          <w:rFonts w:ascii="Century Gothic" w:hAnsi="Century Gothic"/>
          <w:i/>
          <w:iCs/>
        </w:rPr>
        <w:t>s</w:t>
      </w:r>
      <w:r w:rsidRPr="009A6075">
        <w:rPr>
          <w:rFonts w:ascii="Century Gothic" w:hAnsi="Century Gothic"/>
          <w:i/>
          <w:iCs/>
        </w:rPr>
        <w:t xml:space="preserve">. Producers of the more extreme end of the legal porn market, depicting sexual acts where physical harm could occur, have </w:t>
      </w:r>
      <w:r w:rsidR="003825F3" w:rsidRPr="009A6075">
        <w:rPr>
          <w:rFonts w:ascii="Century Gothic" w:hAnsi="Century Gothic"/>
          <w:i/>
          <w:iCs/>
        </w:rPr>
        <w:t xml:space="preserve">begun to feature a clip at the start where everyone in the film states they have consented. </w:t>
      </w:r>
      <w:r w:rsidR="004A1827" w:rsidRPr="009A6075">
        <w:rPr>
          <w:rFonts w:ascii="Century Gothic" w:hAnsi="Century Gothic"/>
          <w:i/>
          <w:iCs/>
        </w:rPr>
        <w:t xml:space="preserve">However, much of the </w:t>
      </w:r>
      <w:r w:rsidR="004A1827">
        <w:rPr>
          <w:rFonts w:ascii="Century Gothic" w:hAnsi="Century Gothic"/>
          <w:i/>
          <w:iCs/>
        </w:rPr>
        <w:t>content</w:t>
      </w:r>
      <w:r w:rsidR="004A1827" w:rsidRPr="009A6075">
        <w:rPr>
          <w:rFonts w:ascii="Century Gothic" w:hAnsi="Century Gothic"/>
          <w:i/>
          <w:iCs/>
        </w:rPr>
        <w:t xml:space="preserve"> uploaded to the big online sites is ‘homemade’ </w:t>
      </w:r>
      <w:proofErr w:type="gramStart"/>
      <w:r w:rsidR="004A1827" w:rsidRPr="009A6075">
        <w:rPr>
          <w:rFonts w:ascii="Century Gothic" w:hAnsi="Century Gothic"/>
          <w:i/>
          <w:iCs/>
        </w:rPr>
        <w:t xml:space="preserve">so </w:t>
      </w:r>
      <w:r w:rsidR="003825F3" w:rsidRPr="009A6075">
        <w:rPr>
          <w:rFonts w:ascii="Century Gothic" w:hAnsi="Century Gothic"/>
          <w:i/>
          <w:iCs/>
        </w:rPr>
        <w:t xml:space="preserve"> it</w:t>
      </w:r>
      <w:proofErr w:type="gramEnd"/>
      <w:r w:rsidR="003825F3" w:rsidRPr="009A6075">
        <w:rPr>
          <w:rFonts w:ascii="Century Gothic" w:hAnsi="Century Gothic"/>
          <w:i/>
          <w:iCs/>
        </w:rPr>
        <w:t xml:space="preserve"> can be impossible to know if what is being watched is consensual or if it is in fact sexual assault or rape.</w:t>
      </w:r>
      <w:r w:rsidRPr="009A6075">
        <w:rPr>
          <w:rFonts w:ascii="Century Gothic" w:hAnsi="Century Gothic"/>
          <w:i/>
          <w:iCs/>
        </w:rPr>
        <w:t xml:space="preserve">   </w:t>
      </w:r>
    </w:p>
    <w:p w14:paraId="3E78B93C" w14:textId="615F09FE" w:rsidR="000409C5" w:rsidRPr="009A6075" w:rsidRDefault="00A31863" w:rsidP="00387458">
      <w:pPr>
        <w:pStyle w:val="ListParagraph"/>
        <w:numPr>
          <w:ilvl w:val="0"/>
          <w:numId w:val="5"/>
        </w:numPr>
        <w:rPr>
          <w:rFonts w:ascii="Century Gothic" w:hAnsi="Century Gothic"/>
          <w:b/>
          <w:bCs/>
          <w:color w:val="7030A0"/>
        </w:rPr>
      </w:pPr>
      <w:r w:rsidRPr="009A6075">
        <w:rPr>
          <w:rFonts w:ascii="Century Gothic" w:hAnsi="Century Gothic"/>
          <w:b/>
          <w:bCs/>
          <w:color w:val="7030A0"/>
        </w:rPr>
        <w:t>Most porn</w:t>
      </w:r>
      <w:r w:rsidR="00816B6C" w:rsidRPr="009A6075">
        <w:rPr>
          <w:rFonts w:ascii="Century Gothic" w:hAnsi="Century Gothic"/>
          <w:b/>
          <w:bCs/>
          <w:color w:val="7030A0"/>
        </w:rPr>
        <w:t xml:space="preserve"> promotes </w:t>
      </w:r>
      <w:r w:rsidRPr="009A6075">
        <w:rPr>
          <w:rFonts w:ascii="Century Gothic" w:hAnsi="Century Gothic"/>
          <w:b/>
          <w:bCs/>
          <w:color w:val="7030A0"/>
        </w:rPr>
        <w:t>a certain type of body</w:t>
      </w:r>
      <w:r w:rsidR="00816B6C" w:rsidRPr="009A6075">
        <w:rPr>
          <w:rFonts w:ascii="Century Gothic" w:hAnsi="Century Gothic"/>
          <w:b/>
          <w:bCs/>
          <w:color w:val="7030A0"/>
        </w:rPr>
        <w:t xml:space="preserve"> as ‘normal’</w:t>
      </w:r>
      <w:r w:rsidRPr="009A6075">
        <w:rPr>
          <w:rFonts w:ascii="Century Gothic" w:hAnsi="Century Gothic"/>
          <w:b/>
          <w:bCs/>
          <w:color w:val="7030A0"/>
        </w:rPr>
        <w:t xml:space="preserve">, for example women with large breasts </w:t>
      </w:r>
      <w:r w:rsidR="00816B6C" w:rsidRPr="009A6075">
        <w:rPr>
          <w:rFonts w:ascii="Century Gothic" w:hAnsi="Century Gothic"/>
          <w:b/>
          <w:bCs/>
          <w:color w:val="7030A0"/>
        </w:rPr>
        <w:t>or</w:t>
      </w:r>
      <w:r w:rsidRPr="009A6075">
        <w:rPr>
          <w:rFonts w:ascii="Century Gothic" w:hAnsi="Century Gothic"/>
          <w:b/>
          <w:bCs/>
          <w:color w:val="7030A0"/>
        </w:rPr>
        <w:t xml:space="preserve"> men with a large penis</w:t>
      </w:r>
      <w:r w:rsidR="000409C5" w:rsidRPr="009A6075">
        <w:rPr>
          <w:rFonts w:ascii="Century Gothic" w:hAnsi="Century Gothic"/>
          <w:b/>
          <w:bCs/>
          <w:color w:val="7030A0"/>
        </w:rPr>
        <w:t>.</w:t>
      </w:r>
    </w:p>
    <w:p w14:paraId="386704FE" w14:textId="7CD36F2E" w:rsidR="000409C5" w:rsidRPr="004A1827" w:rsidRDefault="00272079" w:rsidP="004A1827">
      <w:pPr>
        <w:ind w:left="720"/>
        <w:rPr>
          <w:rFonts w:ascii="Century Gothic" w:hAnsi="Century Gothic"/>
          <w:i/>
          <w:iCs/>
        </w:rPr>
      </w:pPr>
      <w:r w:rsidRPr="009A6075">
        <w:rPr>
          <w:rFonts w:ascii="Century Gothic" w:hAnsi="Century Gothic"/>
          <w:i/>
          <w:iCs/>
        </w:rPr>
        <w:lastRenderedPageBreak/>
        <w:t>B</w:t>
      </w:r>
      <w:r w:rsidR="00D22E4C" w:rsidRPr="009A6075">
        <w:rPr>
          <w:rFonts w:ascii="Century Gothic" w:hAnsi="Century Gothic"/>
          <w:i/>
          <w:iCs/>
        </w:rPr>
        <w:t>reasts and penises are usually smaller than those in porn</w:t>
      </w:r>
      <w:r w:rsidRPr="009A6075">
        <w:rPr>
          <w:rFonts w:ascii="Century Gothic" w:hAnsi="Century Gothic"/>
          <w:i/>
          <w:iCs/>
        </w:rPr>
        <w:t>, where some performers have been chosen for their extreme size</w:t>
      </w:r>
      <w:r w:rsidR="00D22E4C" w:rsidRPr="009A6075">
        <w:rPr>
          <w:rFonts w:ascii="Century Gothic" w:hAnsi="Century Gothic"/>
          <w:i/>
          <w:iCs/>
        </w:rPr>
        <w:t xml:space="preserve">. </w:t>
      </w:r>
      <w:r w:rsidRPr="009A6075">
        <w:rPr>
          <w:rFonts w:ascii="Century Gothic" w:hAnsi="Century Gothic"/>
          <w:i/>
          <w:iCs/>
        </w:rPr>
        <w:t>For example, t</w:t>
      </w:r>
      <w:r w:rsidR="00D22E4C" w:rsidRPr="009A6075">
        <w:rPr>
          <w:rFonts w:ascii="Century Gothic" w:hAnsi="Century Gothic"/>
          <w:i/>
          <w:iCs/>
        </w:rPr>
        <w:t xml:space="preserve">he average penis size in porn is 9-10” but the average size penis in the UK is 5-6”. </w:t>
      </w:r>
    </w:p>
    <w:p w14:paraId="63376813" w14:textId="0A8B91A5" w:rsidR="000409C5" w:rsidRPr="009A6075" w:rsidRDefault="000409C5" w:rsidP="00387458">
      <w:pPr>
        <w:pStyle w:val="ListParagraph"/>
        <w:numPr>
          <w:ilvl w:val="0"/>
          <w:numId w:val="5"/>
        </w:numPr>
        <w:rPr>
          <w:rFonts w:ascii="Century Gothic" w:hAnsi="Century Gothic"/>
          <w:b/>
          <w:bCs/>
          <w:color w:val="7030A0"/>
        </w:rPr>
      </w:pPr>
      <w:r w:rsidRPr="009A6075">
        <w:rPr>
          <w:rFonts w:ascii="Century Gothic" w:hAnsi="Century Gothic"/>
          <w:b/>
          <w:bCs/>
          <w:color w:val="7030A0"/>
        </w:rPr>
        <w:t xml:space="preserve">Porn </w:t>
      </w:r>
      <w:r w:rsidR="00816B6C" w:rsidRPr="009A6075">
        <w:rPr>
          <w:rFonts w:ascii="Century Gothic" w:hAnsi="Century Gothic"/>
          <w:b/>
          <w:bCs/>
          <w:color w:val="7030A0"/>
        </w:rPr>
        <w:t>t</w:t>
      </w:r>
      <w:r w:rsidRPr="009A6075">
        <w:rPr>
          <w:rFonts w:ascii="Century Gothic" w:hAnsi="Century Gothic"/>
          <w:b/>
          <w:bCs/>
          <w:color w:val="7030A0"/>
        </w:rPr>
        <w:t>ypically focus</w:t>
      </w:r>
      <w:r w:rsidR="00816B6C" w:rsidRPr="009A6075">
        <w:rPr>
          <w:rFonts w:ascii="Century Gothic" w:hAnsi="Century Gothic"/>
          <w:b/>
          <w:bCs/>
          <w:color w:val="7030A0"/>
        </w:rPr>
        <w:t>es</w:t>
      </w:r>
      <w:r w:rsidRPr="009A6075">
        <w:rPr>
          <w:rFonts w:ascii="Century Gothic" w:hAnsi="Century Gothic"/>
          <w:b/>
          <w:bCs/>
          <w:color w:val="7030A0"/>
        </w:rPr>
        <w:t xml:space="preserve"> on male pleasure. </w:t>
      </w:r>
    </w:p>
    <w:p w14:paraId="5FA09F01" w14:textId="3C059877" w:rsidR="000409C5" w:rsidRPr="004A1827" w:rsidRDefault="004A1827" w:rsidP="004A1827">
      <w:pPr>
        <w:ind w:left="720"/>
        <w:rPr>
          <w:rFonts w:ascii="Century Gothic" w:hAnsi="Century Gothic"/>
          <w:i/>
          <w:iCs/>
        </w:rPr>
      </w:pPr>
      <w:r>
        <w:rPr>
          <w:rFonts w:ascii="Century Gothic" w:hAnsi="Century Gothic"/>
          <w:i/>
          <w:iCs/>
        </w:rPr>
        <w:t>In real life e</w:t>
      </w:r>
      <w:r w:rsidR="0045775C" w:rsidRPr="009A6075">
        <w:rPr>
          <w:rFonts w:ascii="Century Gothic" w:hAnsi="Century Gothic"/>
          <w:i/>
          <w:iCs/>
        </w:rPr>
        <w:t xml:space="preserve">ach person’s feelings and arousal </w:t>
      </w:r>
      <w:r>
        <w:rPr>
          <w:rFonts w:ascii="Century Gothic" w:hAnsi="Century Gothic"/>
          <w:i/>
          <w:iCs/>
        </w:rPr>
        <w:t>are</w:t>
      </w:r>
      <w:r w:rsidR="0045775C" w:rsidRPr="009A6075">
        <w:rPr>
          <w:rFonts w:ascii="Century Gothic" w:hAnsi="Century Gothic"/>
          <w:i/>
          <w:iCs/>
        </w:rPr>
        <w:t xml:space="preserve"> equally important, but sex in heterosexual porn is often focussed on women gratifying male desire. </w:t>
      </w:r>
      <w:r w:rsidR="00272079" w:rsidRPr="009A6075">
        <w:rPr>
          <w:rFonts w:ascii="Century Gothic" w:hAnsi="Century Gothic"/>
          <w:i/>
          <w:iCs/>
        </w:rPr>
        <w:t xml:space="preserve">This can reinforce stereotypes about males being sexually </w:t>
      </w:r>
      <w:r>
        <w:rPr>
          <w:rFonts w:ascii="Century Gothic" w:hAnsi="Century Gothic"/>
          <w:i/>
          <w:iCs/>
        </w:rPr>
        <w:t>dominant</w:t>
      </w:r>
      <w:r w:rsidR="00272079" w:rsidRPr="009A6075">
        <w:rPr>
          <w:rFonts w:ascii="Century Gothic" w:hAnsi="Century Gothic"/>
          <w:i/>
          <w:iCs/>
        </w:rPr>
        <w:t xml:space="preserve"> and females as submissive, which is unhelpful.</w:t>
      </w:r>
    </w:p>
    <w:p w14:paraId="3000DE1A" w14:textId="21CD29BF" w:rsidR="000409C5" w:rsidRPr="009A6075" w:rsidRDefault="000409C5" w:rsidP="00387458">
      <w:pPr>
        <w:pStyle w:val="ListParagraph"/>
        <w:numPr>
          <w:ilvl w:val="0"/>
          <w:numId w:val="5"/>
        </w:numPr>
        <w:rPr>
          <w:rFonts w:ascii="Century Gothic" w:hAnsi="Century Gothic"/>
          <w:b/>
          <w:bCs/>
          <w:color w:val="7030A0"/>
        </w:rPr>
      </w:pPr>
      <w:r w:rsidRPr="009A6075">
        <w:rPr>
          <w:rFonts w:ascii="Century Gothic" w:hAnsi="Century Gothic"/>
          <w:b/>
          <w:bCs/>
          <w:color w:val="7030A0"/>
        </w:rPr>
        <w:t xml:space="preserve">Pornography </w:t>
      </w:r>
      <w:r w:rsidR="00A31863" w:rsidRPr="009A6075">
        <w:rPr>
          <w:rFonts w:ascii="Century Gothic" w:hAnsi="Century Gothic"/>
          <w:b/>
          <w:bCs/>
          <w:color w:val="7030A0"/>
        </w:rPr>
        <w:t>objectifies</w:t>
      </w:r>
      <w:r w:rsidRPr="009A6075">
        <w:rPr>
          <w:rFonts w:ascii="Century Gothic" w:hAnsi="Century Gothic"/>
          <w:b/>
          <w:bCs/>
          <w:color w:val="7030A0"/>
        </w:rPr>
        <w:t xml:space="preserve"> women by showing them as sex objects.</w:t>
      </w:r>
    </w:p>
    <w:p w14:paraId="462AAF8F" w14:textId="5F750C0E" w:rsidR="000409C5" w:rsidRPr="004A1827" w:rsidRDefault="000F307A" w:rsidP="004A1827">
      <w:pPr>
        <w:ind w:left="720"/>
        <w:rPr>
          <w:rFonts w:ascii="Century Gothic" w:hAnsi="Century Gothic"/>
          <w:i/>
          <w:iCs/>
        </w:rPr>
      </w:pPr>
      <w:r w:rsidRPr="009A6075">
        <w:rPr>
          <w:rFonts w:ascii="Century Gothic" w:hAnsi="Century Gothic"/>
          <w:i/>
          <w:iCs/>
        </w:rPr>
        <w:t xml:space="preserve">Many people, regardless of gender, believe this to be true. Ethical porn challenges </w:t>
      </w:r>
      <w:r w:rsidR="004A1827">
        <w:rPr>
          <w:rFonts w:ascii="Century Gothic" w:hAnsi="Century Gothic"/>
          <w:i/>
          <w:iCs/>
        </w:rPr>
        <w:t xml:space="preserve">by </w:t>
      </w:r>
      <w:r w:rsidRPr="009A6075">
        <w:rPr>
          <w:rFonts w:ascii="Century Gothic" w:hAnsi="Century Gothic"/>
          <w:i/>
          <w:iCs/>
        </w:rPr>
        <w:t>promot</w:t>
      </w:r>
      <w:r w:rsidR="004A1827">
        <w:rPr>
          <w:rFonts w:ascii="Century Gothic" w:hAnsi="Century Gothic"/>
          <w:i/>
          <w:iCs/>
        </w:rPr>
        <w:t>ing</w:t>
      </w:r>
      <w:r w:rsidRPr="009A6075">
        <w:rPr>
          <w:rFonts w:ascii="Century Gothic" w:hAnsi="Century Gothic"/>
          <w:i/>
          <w:iCs/>
        </w:rPr>
        <w:t xml:space="preserve"> equality, more representative body shapes and</w:t>
      </w:r>
      <w:r w:rsidR="004A1827">
        <w:rPr>
          <w:rFonts w:ascii="Century Gothic" w:hAnsi="Century Gothic"/>
          <w:i/>
          <w:iCs/>
        </w:rPr>
        <w:t xml:space="preserve"> showing </w:t>
      </w:r>
      <w:r w:rsidRPr="009A6075">
        <w:rPr>
          <w:rFonts w:ascii="Century Gothic" w:hAnsi="Century Gothic"/>
          <w:i/>
          <w:iCs/>
        </w:rPr>
        <w:t xml:space="preserve">different genders and sexualities. However, unlike most porn content available from the big sites, ethical porn is not free of charge. </w:t>
      </w:r>
    </w:p>
    <w:p w14:paraId="2A2163B2" w14:textId="25D85608" w:rsidR="00816B6C" w:rsidRPr="009A6075" w:rsidRDefault="00816B6C" w:rsidP="00387458">
      <w:pPr>
        <w:pStyle w:val="ListParagraph"/>
        <w:numPr>
          <w:ilvl w:val="0"/>
          <w:numId w:val="5"/>
        </w:numPr>
        <w:rPr>
          <w:rFonts w:ascii="Century Gothic" w:hAnsi="Century Gothic"/>
          <w:b/>
          <w:bCs/>
          <w:color w:val="7030A0"/>
        </w:rPr>
      </w:pPr>
      <w:r w:rsidRPr="009A6075">
        <w:rPr>
          <w:rFonts w:ascii="Century Gothic" w:hAnsi="Century Gothic"/>
          <w:b/>
          <w:bCs/>
          <w:color w:val="7030A0"/>
        </w:rPr>
        <w:t xml:space="preserve">Watching </w:t>
      </w:r>
      <w:r w:rsidR="001A1FC3" w:rsidRPr="009A6075">
        <w:rPr>
          <w:rFonts w:ascii="Century Gothic" w:hAnsi="Century Gothic"/>
          <w:b/>
          <w:bCs/>
          <w:color w:val="7030A0"/>
        </w:rPr>
        <w:t xml:space="preserve">lots of </w:t>
      </w:r>
      <w:r w:rsidRPr="009A6075">
        <w:rPr>
          <w:rFonts w:ascii="Century Gothic" w:hAnsi="Century Gothic"/>
          <w:b/>
          <w:bCs/>
          <w:color w:val="7030A0"/>
        </w:rPr>
        <w:t xml:space="preserve">porn from a young age can </w:t>
      </w:r>
      <w:r w:rsidR="00387458" w:rsidRPr="009A6075">
        <w:rPr>
          <w:rFonts w:ascii="Century Gothic" w:hAnsi="Century Gothic"/>
          <w:b/>
          <w:bCs/>
          <w:color w:val="7030A0"/>
        </w:rPr>
        <w:t xml:space="preserve">lead </w:t>
      </w:r>
      <w:r w:rsidR="001A1FC3" w:rsidRPr="009A6075">
        <w:rPr>
          <w:rFonts w:ascii="Century Gothic" w:hAnsi="Century Gothic"/>
          <w:b/>
          <w:bCs/>
          <w:color w:val="7030A0"/>
        </w:rPr>
        <w:t>s</w:t>
      </w:r>
      <w:r w:rsidRPr="009A6075">
        <w:rPr>
          <w:rFonts w:ascii="Century Gothic" w:hAnsi="Century Gothic"/>
          <w:b/>
          <w:bCs/>
          <w:color w:val="7030A0"/>
        </w:rPr>
        <w:t xml:space="preserve">ome men </w:t>
      </w:r>
      <w:r w:rsidR="006C499D" w:rsidRPr="009A6075">
        <w:rPr>
          <w:rFonts w:ascii="Century Gothic" w:hAnsi="Century Gothic"/>
          <w:b/>
          <w:bCs/>
          <w:color w:val="7030A0"/>
        </w:rPr>
        <w:t xml:space="preserve">to </w:t>
      </w:r>
      <w:r w:rsidRPr="009A6075">
        <w:rPr>
          <w:rFonts w:ascii="Century Gothic" w:hAnsi="Century Gothic"/>
          <w:b/>
          <w:bCs/>
          <w:color w:val="7030A0"/>
        </w:rPr>
        <w:t>have problems getting an erection with a real life partner</w:t>
      </w:r>
      <w:r w:rsidR="00387458" w:rsidRPr="009A6075">
        <w:rPr>
          <w:rFonts w:ascii="Century Gothic" w:hAnsi="Century Gothic"/>
          <w:b/>
          <w:bCs/>
          <w:color w:val="7030A0"/>
        </w:rPr>
        <w:t>.</w:t>
      </w:r>
      <w:r w:rsidRPr="009A6075">
        <w:rPr>
          <w:rFonts w:ascii="Century Gothic" w:hAnsi="Century Gothic"/>
          <w:b/>
          <w:bCs/>
          <w:color w:val="7030A0"/>
        </w:rPr>
        <w:t xml:space="preserve"> </w:t>
      </w:r>
    </w:p>
    <w:p w14:paraId="7E391F51" w14:textId="285C52AC" w:rsidR="00D22E4C" w:rsidRPr="009A6075" w:rsidRDefault="00D22E4C" w:rsidP="004A1827">
      <w:pPr>
        <w:ind w:left="720"/>
        <w:rPr>
          <w:rFonts w:ascii="Century Gothic" w:hAnsi="Century Gothic"/>
          <w:i/>
          <w:iCs/>
        </w:rPr>
      </w:pPr>
      <w:r w:rsidRPr="009A6075">
        <w:rPr>
          <w:rFonts w:ascii="Century Gothic" w:hAnsi="Century Gothic"/>
          <w:i/>
          <w:iCs/>
        </w:rPr>
        <w:t xml:space="preserve">Porn can cause </w:t>
      </w:r>
      <w:r w:rsidR="000F307A" w:rsidRPr="009A6075">
        <w:rPr>
          <w:rFonts w:ascii="Century Gothic" w:hAnsi="Century Gothic"/>
          <w:i/>
          <w:iCs/>
        </w:rPr>
        <w:t xml:space="preserve">physical </w:t>
      </w:r>
      <w:r w:rsidRPr="009A6075">
        <w:rPr>
          <w:rFonts w:ascii="Century Gothic" w:hAnsi="Century Gothic"/>
          <w:i/>
          <w:iCs/>
        </w:rPr>
        <w:t>changes to the brain over time.</w:t>
      </w:r>
      <w:r w:rsidR="0045775C" w:rsidRPr="009A6075">
        <w:rPr>
          <w:rFonts w:ascii="Century Gothic" w:hAnsi="Century Gothic"/>
          <w:i/>
          <w:iCs/>
        </w:rPr>
        <w:t xml:space="preserve"> There is some research to suggest that early exposure to porn can desensitise the brain, meaning that you need to see more and more extreme forms of sex to </w:t>
      </w:r>
      <w:r w:rsidR="000F307A" w:rsidRPr="009A6075">
        <w:rPr>
          <w:rFonts w:ascii="Century Gothic" w:hAnsi="Century Gothic"/>
          <w:i/>
          <w:iCs/>
        </w:rPr>
        <w:t>arouse you. This can mean that some men find it harder to get an erection with a real life partner.</w:t>
      </w:r>
    </w:p>
    <w:p w14:paraId="37AA06A3" w14:textId="6F4ACDDA" w:rsidR="000409C5" w:rsidRPr="009A6075" w:rsidRDefault="000409C5" w:rsidP="00387458">
      <w:pPr>
        <w:pStyle w:val="ListParagraph"/>
        <w:numPr>
          <w:ilvl w:val="0"/>
          <w:numId w:val="5"/>
        </w:numPr>
        <w:rPr>
          <w:rFonts w:ascii="Century Gothic" w:hAnsi="Century Gothic"/>
          <w:b/>
          <w:bCs/>
          <w:color w:val="7030A0"/>
        </w:rPr>
      </w:pPr>
      <w:r w:rsidRPr="009A6075">
        <w:rPr>
          <w:rFonts w:ascii="Century Gothic" w:hAnsi="Century Gothic"/>
          <w:b/>
          <w:bCs/>
          <w:color w:val="7030A0"/>
        </w:rPr>
        <w:t xml:space="preserve">Watching porn </w:t>
      </w:r>
      <w:r w:rsidR="00FA79D4" w:rsidRPr="009A6075">
        <w:rPr>
          <w:rFonts w:ascii="Century Gothic" w:hAnsi="Century Gothic"/>
          <w:b/>
          <w:bCs/>
          <w:color w:val="7030A0"/>
        </w:rPr>
        <w:t>can make people more sexually aggressive</w:t>
      </w:r>
      <w:r w:rsidRPr="009A6075">
        <w:rPr>
          <w:rFonts w:ascii="Century Gothic" w:hAnsi="Century Gothic"/>
          <w:b/>
          <w:bCs/>
          <w:color w:val="7030A0"/>
        </w:rPr>
        <w:t>.</w:t>
      </w:r>
    </w:p>
    <w:p w14:paraId="76FE22AD" w14:textId="3A272C7D" w:rsidR="000409C5" w:rsidRDefault="00D22E4C" w:rsidP="004A1827">
      <w:pPr>
        <w:ind w:left="720"/>
        <w:rPr>
          <w:rFonts w:ascii="Century Gothic" w:hAnsi="Century Gothic"/>
          <w:i/>
          <w:iCs/>
        </w:rPr>
      </w:pPr>
      <w:r w:rsidRPr="009A6075">
        <w:rPr>
          <w:rFonts w:ascii="Century Gothic" w:hAnsi="Century Gothic"/>
          <w:i/>
          <w:iCs/>
        </w:rPr>
        <w:t>Australian research found that a</w:t>
      </w:r>
      <w:r w:rsidR="00FA79D4" w:rsidRPr="009A6075">
        <w:rPr>
          <w:rFonts w:ascii="Century Gothic" w:hAnsi="Century Gothic"/>
          <w:i/>
          <w:iCs/>
        </w:rPr>
        <w:t>dolescents who consumed violent pornography were six times more likely to be sexually aggressive compared to those who viewed non-violent pornography or no pornography.</w:t>
      </w:r>
      <w:r w:rsidRPr="009A6075">
        <w:rPr>
          <w:rStyle w:val="FootnoteReference"/>
          <w:rFonts w:ascii="Century Gothic" w:hAnsi="Century Gothic"/>
          <w:i/>
          <w:iCs/>
        </w:rPr>
        <w:footnoteReference w:id="3"/>
      </w:r>
    </w:p>
    <w:p w14:paraId="0BE29872" w14:textId="77777777" w:rsidR="004A1827" w:rsidRPr="004A1827" w:rsidRDefault="004A1827" w:rsidP="004A1827">
      <w:pPr>
        <w:ind w:left="720"/>
        <w:rPr>
          <w:rFonts w:ascii="Century Gothic" w:hAnsi="Century Gothic"/>
          <w:i/>
          <w:iCs/>
        </w:rPr>
      </w:pPr>
    </w:p>
    <w:p w14:paraId="4CCCA550" w14:textId="4C45B085" w:rsidR="00D22E4C" w:rsidRPr="004A1827" w:rsidRDefault="00D22E4C" w:rsidP="00503057">
      <w:pPr>
        <w:rPr>
          <w:rFonts w:ascii="Century Gothic" w:hAnsi="Century Gothic"/>
          <w:b/>
          <w:bCs/>
          <w:color w:val="7030A0"/>
          <w:sz w:val="24"/>
          <w:szCs w:val="24"/>
          <w:lang w:val="en-US"/>
        </w:rPr>
      </w:pPr>
      <w:r w:rsidRPr="004A1827">
        <w:rPr>
          <w:rFonts w:ascii="Century Gothic" w:hAnsi="Century Gothic"/>
          <w:b/>
          <w:bCs/>
          <w:color w:val="7030A0"/>
          <w:sz w:val="24"/>
          <w:szCs w:val="24"/>
          <w:lang w:val="en-US"/>
        </w:rPr>
        <w:t xml:space="preserve">Activity </w:t>
      </w:r>
      <w:r w:rsidR="001D6B04" w:rsidRPr="004A1827">
        <w:rPr>
          <w:rFonts w:ascii="Century Gothic" w:hAnsi="Century Gothic"/>
          <w:b/>
          <w:bCs/>
          <w:color w:val="7030A0"/>
          <w:sz w:val="24"/>
          <w:szCs w:val="24"/>
          <w:lang w:val="en-US"/>
        </w:rPr>
        <w:t>2</w:t>
      </w:r>
      <w:r w:rsidRPr="004A1827">
        <w:rPr>
          <w:rFonts w:ascii="Century Gothic" w:hAnsi="Century Gothic"/>
          <w:b/>
          <w:bCs/>
          <w:color w:val="7030A0"/>
          <w:sz w:val="24"/>
          <w:szCs w:val="24"/>
          <w:lang w:val="en-US"/>
        </w:rPr>
        <w:t>:</w:t>
      </w:r>
      <w:r w:rsidR="00195EB4" w:rsidRPr="004A1827">
        <w:rPr>
          <w:rFonts w:ascii="Century Gothic" w:hAnsi="Century Gothic"/>
          <w:b/>
          <w:bCs/>
          <w:color w:val="7030A0"/>
          <w:sz w:val="24"/>
          <w:szCs w:val="24"/>
          <w:lang w:val="en-US"/>
        </w:rPr>
        <w:t xml:space="preserve"> Porn bodies Vs Real Life bodies</w:t>
      </w:r>
    </w:p>
    <w:p w14:paraId="2B488FFB" w14:textId="742C4A43" w:rsidR="00D22E4C" w:rsidRDefault="004A1827" w:rsidP="00503057">
      <w:pPr>
        <w:rPr>
          <w:rFonts w:ascii="Century Gothic" w:hAnsi="Century Gothic"/>
          <w:lang w:val="en-US"/>
        </w:rPr>
      </w:pPr>
      <w:r>
        <w:rPr>
          <w:rFonts w:ascii="Century Gothic" w:hAnsi="Century Gothic"/>
          <w:lang w:val="en-US"/>
        </w:rPr>
        <w:t xml:space="preserve">Time: </w:t>
      </w:r>
      <w:r w:rsidR="009E2D99" w:rsidRPr="009A6075">
        <w:rPr>
          <w:rFonts w:ascii="Century Gothic" w:hAnsi="Century Gothic"/>
          <w:lang w:val="en-US"/>
        </w:rPr>
        <w:t>3</w:t>
      </w:r>
      <w:r w:rsidR="00D22E4C" w:rsidRPr="009A6075">
        <w:rPr>
          <w:rFonts w:ascii="Century Gothic" w:hAnsi="Century Gothic"/>
          <w:lang w:val="en-US"/>
        </w:rPr>
        <w:t>0 minutes</w:t>
      </w:r>
    </w:p>
    <w:p w14:paraId="6229EE90" w14:textId="3C279F4E" w:rsidR="004A1827" w:rsidRPr="004A1827" w:rsidRDefault="004A1827" w:rsidP="00503057">
      <w:pPr>
        <w:rPr>
          <w:rFonts w:ascii="Century Gothic" w:hAnsi="Century Gothic"/>
          <w:color w:val="7030A0"/>
          <w:lang w:val="en-US"/>
        </w:rPr>
      </w:pPr>
      <w:r>
        <w:rPr>
          <w:rFonts w:ascii="Century Gothic" w:hAnsi="Century Gothic"/>
          <w:color w:val="7030A0"/>
          <w:lang w:val="en-US"/>
        </w:rPr>
        <w:t>How to do it</w:t>
      </w:r>
    </w:p>
    <w:p w14:paraId="32F1282D" w14:textId="58EE55ED" w:rsidR="00195EB4" w:rsidRPr="009A6075" w:rsidRDefault="00195EB4" w:rsidP="00195EB4">
      <w:pPr>
        <w:rPr>
          <w:rFonts w:ascii="Century Gothic" w:hAnsi="Century Gothic"/>
        </w:rPr>
      </w:pPr>
      <w:r w:rsidRPr="009A6075">
        <w:rPr>
          <w:rFonts w:ascii="Century Gothic" w:hAnsi="Century Gothic"/>
        </w:rPr>
        <w:t>Divide</w:t>
      </w:r>
      <w:r w:rsidR="009B15B7" w:rsidRPr="009A6075">
        <w:rPr>
          <w:rFonts w:ascii="Century Gothic" w:hAnsi="Century Gothic"/>
        </w:rPr>
        <w:t xml:space="preserve"> into small groups of 3 or 4, with</w:t>
      </w:r>
      <w:r w:rsidRPr="009A6075">
        <w:rPr>
          <w:rFonts w:ascii="Century Gothic" w:hAnsi="Century Gothic"/>
        </w:rPr>
        <w:t xml:space="preserve"> large sheets of paper and coloured marker pens. </w:t>
      </w:r>
      <w:r w:rsidR="009B15B7" w:rsidRPr="009A6075">
        <w:rPr>
          <w:rFonts w:ascii="Century Gothic" w:hAnsi="Century Gothic"/>
        </w:rPr>
        <w:t xml:space="preserve">Explain that their task is to create a body map of the ‘perfect’ body. </w:t>
      </w:r>
      <w:r w:rsidR="00244957" w:rsidRPr="009A6075">
        <w:rPr>
          <w:rFonts w:ascii="Century Gothic" w:hAnsi="Century Gothic"/>
        </w:rPr>
        <w:t>It is up to th</w:t>
      </w:r>
      <w:r w:rsidR="001D6B04">
        <w:rPr>
          <w:rFonts w:ascii="Century Gothic" w:hAnsi="Century Gothic"/>
        </w:rPr>
        <w:t xml:space="preserve">e members of </w:t>
      </w:r>
      <w:r w:rsidR="00244957" w:rsidRPr="009A6075">
        <w:rPr>
          <w:rFonts w:ascii="Century Gothic" w:hAnsi="Century Gothic"/>
        </w:rPr>
        <w:t xml:space="preserve">each group to decide the gender of their perfect body. </w:t>
      </w:r>
      <w:r w:rsidRPr="009A6075">
        <w:rPr>
          <w:rFonts w:ascii="Century Gothic" w:hAnsi="Century Gothic"/>
        </w:rPr>
        <w:t>Words can be added to the drawings to give more detailed descriptions</w:t>
      </w:r>
      <w:r w:rsidR="00244957" w:rsidRPr="009A6075">
        <w:rPr>
          <w:rFonts w:ascii="Century Gothic" w:hAnsi="Century Gothic"/>
        </w:rPr>
        <w:t xml:space="preserve"> of size, shape etc</w:t>
      </w:r>
      <w:r w:rsidRPr="009A6075">
        <w:rPr>
          <w:rFonts w:ascii="Century Gothic" w:hAnsi="Century Gothic"/>
        </w:rPr>
        <w:t>.</w:t>
      </w:r>
    </w:p>
    <w:p w14:paraId="689F2069" w14:textId="77777777" w:rsidR="00195EB4" w:rsidRPr="009A6075" w:rsidRDefault="00195EB4" w:rsidP="00195EB4">
      <w:pPr>
        <w:rPr>
          <w:rFonts w:ascii="Century Gothic" w:hAnsi="Century Gothic"/>
        </w:rPr>
      </w:pPr>
    </w:p>
    <w:p w14:paraId="6C85CBCB" w14:textId="57173AE4" w:rsidR="009B15B7" w:rsidRPr="009A6075" w:rsidRDefault="00244957" w:rsidP="00195EB4">
      <w:pPr>
        <w:rPr>
          <w:rFonts w:ascii="Century Gothic" w:hAnsi="Century Gothic"/>
        </w:rPr>
      </w:pPr>
      <w:r w:rsidRPr="009A6075">
        <w:rPr>
          <w:rFonts w:ascii="Century Gothic" w:hAnsi="Century Gothic"/>
        </w:rPr>
        <w:t>After ten minutes drawing time,</w:t>
      </w:r>
      <w:r w:rsidR="009B15B7" w:rsidRPr="009A6075">
        <w:rPr>
          <w:rFonts w:ascii="Century Gothic" w:hAnsi="Century Gothic"/>
        </w:rPr>
        <w:t xml:space="preserve"> invite </w:t>
      </w:r>
      <w:r w:rsidRPr="009A6075">
        <w:rPr>
          <w:rFonts w:ascii="Century Gothic" w:hAnsi="Century Gothic"/>
        </w:rPr>
        <w:t>each</w:t>
      </w:r>
      <w:r w:rsidR="009B15B7" w:rsidRPr="009A6075">
        <w:rPr>
          <w:rFonts w:ascii="Century Gothic" w:hAnsi="Century Gothic"/>
        </w:rPr>
        <w:t xml:space="preserve"> group</w:t>
      </w:r>
      <w:r w:rsidRPr="009A6075">
        <w:rPr>
          <w:rFonts w:ascii="Century Gothic" w:hAnsi="Century Gothic"/>
        </w:rPr>
        <w:t xml:space="preserve"> </w:t>
      </w:r>
      <w:r w:rsidR="009B15B7" w:rsidRPr="009A6075">
        <w:rPr>
          <w:rFonts w:ascii="Century Gothic" w:hAnsi="Century Gothic"/>
        </w:rPr>
        <w:t>to present</w:t>
      </w:r>
      <w:r w:rsidR="00195EB4" w:rsidRPr="009A6075">
        <w:rPr>
          <w:rFonts w:ascii="Century Gothic" w:hAnsi="Century Gothic"/>
        </w:rPr>
        <w:t xml:space="preserve"> their picture in turn. </w:t>
      </w:r>
      <w:r w:rsidR="009B15B7" w:rsidRPr="009A6075">
        <w:rPr>
          <w:rFonts w:ascii="Century Gothic" w:hAnsi="Century Gothic"/>
        </w:rPr>
        <w:t xml:space="preserve">The pictures should be stuck up on the wall to form a ‘gallery of perfection’. </w:t>
      </w:r>
    </w:p>
    <w:p w14:paraId="342B803C" w14:textId="313B2894" w:rsidR="00195EB4" w:rsidRPr="009A6075" w:rsidRDefault="009B15B7" w:rsidP="00195EB4">
      <w:pPr>
        <w:rPr>
          <w:rFonts w:ascii="Century Gothic" w:hAnsi="Century Gothic"/>
        </w:rPr>
      </w:pPr>
      <w:r w:rsidRPr="009A6075">
        <w:rPr>
          <w:rFonts w:ascii="Century Gothic" w:hAnsi="Century Gothic"/>
        </w:rPr>
        <w:t>Together review the pictures, u</w:t>
      </w:r>
      <w:r w:rsidR="00195EB4" w:rsidRPr="009A6075">
        <w:rPr>
          <w:rFonts w:ascii="Century Gothic" w:hAnsi="Century Gothic"/>
        </w:rPr>
        <w:t>s</w:t>
      </w:r>
      <w:r w:rsidRPr="009A6075">
        <w:rPr>
          <w:rFonts w:ascii="Century Gothic" w:hAnsi="Century Gothic"/>
        </w:rPr>
        <w:t>ing</w:t>
      </w:r>
      <w:r w:rsidR="00195EB4" w:rsidRPr="009A6075">
        <w:rPr>
          <w:rFonts w:ascii="Century Gothic" w:hAnsi="Century Gothic"/>
        </w:rPr>
        <w:t xml:space="preserve"> th</w:t>
      </w:r>
      <w:r w:rsidRPr="009A6075">
        <w:rPr>
          <w:rFonts w:ascii="Century Gothic" w:hAnsi="Century Gothic"/>
        </w:rPr>
        <w:t>ese</w:t>
      </w:r>
      <w:r w:rsidR="00195EB4" w:rsidRPr="009A6075">
        <w:rPr>
          <w:rFonts w:ascii="Century Gothic" w:hAnsi="Century Gothic"/>
        </w:rPr>
        <w:t xml:space="preserve"> prompt questions to facilitate a discussion</w:t>
      </w:r>
      <w:r w:rsidR="0017701F" w:rsidRPr="009A6075">
        <w:rPr>
          <w:rFonts w:ascii="Century Gothic" w:hAnsi="Century Gothic"/>
        </w:rPr>
        <w:t xml:space="preserve"> as you compare what has been drawn</w:t>
      </w:r>
      <w:r w:rsidR="00195EB4" w:rsidRPr="009A6075">
        <w:rPr>
          <w:rFonts w:ascii="Century Gothic" w:hAnsi="Century Gothic"/>
        </w:rPr>
        <w:t>:</w:t>
      </w:r>
    </w:p>
    <w:p w14:paraId="6394C355" w14:textId="6978BC32" w:rsidR="00244957" w:rsidRPr="009A6075" w:rsidRDefault="00244957" w:rsidP="00244957">
      <w:pPr>
        <w:pStyle w:val="ListParagraph"/>
        <w:numPr>
          <w:ilvl w:val="0"/>
          <w:numId w:val="19"/>
        </w:numPr>
        <w:rPr>
          <w:rFonts w:ascii="Century Gothic" w:hAnsi="Century Gothic"/>
        </w:rPr>
      </w:pPr>
      <w:r w:rsidRPr="009A6075">
        <w:rPr>
          <w:rFonts w:ascii="Century Gothic" w:hAnsi="Century Gothic"/>
        </w:rPr>
        <w:t>How did you define ‘perfect’?</w:t>
      </w:r>
    </w:p>
    <w:p w14:paraId="57D8B413" w14:textId="0237DC8A" w:rsidR="00244957" w:rsidRPr="009A6075" w:rsidRDefault="00244957" w:rsidP="00244957">
      <w:pPr>
        <w:pStyle w:val="ListParagraph"/>
        <w:ind w:left="360"/>
        <w:rPr>
          <w:rFonts w:ascii="Century Gothic" w:hAnsi="Century Gothic"/>
          <w:i/>
          <w:iCs/>
        </w:rPr>
      </w:pPr>
      <w:r w:rsidRPr="009A6075">
        <w:rPr>
          <w:rFonts w:ascii="Century Gothic" w:hAnsi="Century Gothic"/>
          <w:i/>
          <w:iCs/>
        </w:rPr>
        <w:t>For example, is the focus on being healthy, sexually attractive or something else?</w:t>
      </w:r>
    </w:p>
    <w:p w14:paraId="2369278C" w14:textId="77777777" w:rsidR="00244957" w:rsidRPr="009A6075" w:rsidRDefault="00244957" w:rsidP="00244957">
      <w:pPr>
        <w:pStyle w:val="ListParagraph"/>
        <w:ind w:left="360"/>
        <w:rPr>
          <w:rFonts w:ascii="Century Gothic" w:hAnsi="Century Gothic"/>
          <w:i/>
          <w:iCs/>
        </w:rPr>
      </w:pPr>
    </w:p>
    <w:p w14:paraId="03E34D26" w14:textId="67B34617" w:rsidR="00195EB4" w:rsidRPr="009A6075" w:rsidRDefault="00195EB4" w:rsidP="00244957">
      <w:pPr>
        <w:pStyle w:val="ListParagraph"/>
        <w:numPr>
          <w:ilvl w:val="0"/>
          <w:numId w:val="19"/>
        </w:numPr>
        <w:rPr>
          <w:rFonts w:ascii="Century Gothic" w:hAnsi="Century Gothic"/>
        </w:rPr>
      </w:pPr>
      <w:r w:rsidRPr="009A6075">
        <w:rPr>
          <w:rFonts w:ascii="Century Gothic" w:hAnsi="Century Gothic"/>
        </w:rPr>
        <w:t xml:space="preserve">When putting together a composite of the </w:t>
      </w:r>
      <w:r w:rsidR="00244957" w:rsidRPr="009A6075">
        <w:rPr>
          <w:rFonts w:ascii="Century Gothic" w:hAnsi="Century Gothic"/>
        </w:rPr>
        <w:t>‘</w:t>
      </w:r>
      <w:r w:rsidR="009B15B7" w:rsidRPr="009A6075">
        <w:rPr>
          <w:rFonts w:ascii="Century Gothic" w:hAnsi="Century Gothic"/>
        </w:rPr>
        <w:t>perfect</w:t>
      </w:r>
      <w:r w:rsidRPr="009A6075">
        <w:rPr>
          <w:rFonts w:ascii="Century Gothic" w:hAnsi="Century Gothic"/>
        </w:rPr>
        <w:t xml:space="preserve">’ </w:t>
      </w:r>
      <w:r w:rsidR="00244957" w:rsidRPr="009A6075">
        <w:rPr>
          <w:rFonts w:ascii="Century Gothic" w:hAnsi="Century Gothic"/>
        </w:rPr>
        <w:t>body</w:t>
      </w:r>
      <w:r w:rsidRPr="009A6075">
        <w:rPr>
          <w:rFonts w:ascii="Century Gothic" w:hAnsi="Century Gothic"/>
        </w:rPr>
        <w:t xml:space="preserve">, </w:t>
      </w:r>
      <w:r w:rsidR="00244957" w:rsidRPr="009A6075">
        <w:rPr>
          <w:rFonts w:ascii="Century Gothic" w:hAnsi="Century Gothic"/>
        </w:rPr>
        <w:t>where did you get your inspiration?</w:t>
      </w:r>
    </w:p>
    <w:p w14:paraId="6090F18A" w14:textId="459070E2" w:rsidR="00195EB4" w:rsidRPr="009A6075" w:rsidRDefault="00244957" w:rsidP="004A1827">
      <w:pPr>
        <w:pStyle w:val="ListParagraph"/>
        <w:ind w:left="360"/>
        <w:rPr>
          <w:rFonts w:ascii="Century Gothic" w:hAnsi="Century Gothic"/>
          <w:i/>
          <w:iCs/>
        </w:rPr>
      </w:pPr>
      <w:r w:rsidRPr="009A6075">
        <w:rPr>
          <w:rFonts w:ascii="Century Gothic" w:hAnsi="Century Gothic"/>
          <w:i/>
          <w:iCs/>
        </w:rPr>
        <w:t xml:space="preserve">For example, real life, social media, porn etc. </w:t>
      </w:r>
    </w:p>
    <w:p w14:paraId="1B252DFD" w14:textId="15E2FA7B" w:rsidR="00195EB4" w:rsidRPr="009A6075" w:rsidRDefault="0017701F" w:rsidP="00195EB4">
      <w:pPr>
        <w:rPr>
          <w:rFonts w:ascii="Century Gothic" w:hAnsi="Century Gothic"/>
        </w:rPr>
      </w:pPr>
      <w:r w:rsidRPr="009A6075">
        <w:rPr>
          <w:rFonts w:ascii="Century Gothic" w:hAnsi="Century Gothic"/>
        </w:rPr>
        <w:t>Point out</w:t>
      </w:r>
      <w:r w:rsidR="00195EB4" w:rsidRPr="009A6075">
        <w:rPr>
          <w:rFonts w:ascii="Century Gothic" w:hAnsi="Century Gothic"/>
        </w:rPr>
        <w:t xml:space="preserve"> that very few people look like </w:t>
      </w:r>
      <w:r w:rsidRPr="009A6075">
        <w:rPr>
          <w:rFonts w:ascii="Century Gothic" w:hAnsi="Century Gothic"/>
        </w:rPr>
        <w:t xml:space="preserve">the </w:t>
      </w:r>
      <w:r w:rsidR="00195EB4" w:rsidRPr="009A6075">
        <w:rPr>
          <w:rFonts w:ascii="Century Gothic" w:hAnsi="Century Gothic"/>
        </w:rPr>
        <w:t>photos of</w:t>
      </w:r>
      <w:r w:rsidR="00244957" w:rsidRPr="009A6075">
        <w:rPr>
          <w:rFonts w:ascii="Century Gothic" w:hAnsi="Century Gothic"/>
        </w:rPr>
        <w:t xml:space="preserve"> </w:t>
      </w:r>
      <w:r w:rsidR="00195EB4" w:rsidRPr="009A6075">
        <w:rPr>
          <w:rFonts w:ascii="Century Gothic" w:hAnsi="Century Gothic"/>
        </w:rPr>
        <w:t xml:space="preserve">celebrities </w:t>
      </w:r>
      <w:r w:rsidR="00244957" w:rsidRPr="009A6075">
        <w:rPr>
          <w:rFonts w:ascii="Century Gothic" w:hAnsi="Century Gothic"/>
        </w:rPr>
        <w:t>on social</w:t>
      </w:r>
      <w:r w:rsidR="00195EB4" w:rsidRPr="009A6075">
        <w:rPr>
          <w:rFonts w:ascii="Century Gothic" w:hAnsi="Century Gothic"/>
        </w:rPr>
        <w:t xml:space="preserve"> media, including the celebrities themselves </w:t>
      </w:r>
      <w:r w:rsidRPr="009A6075">
        <w:rPr>
          <w:rFonts w:ascii="Century Gothic" w:hAnsi="Century Gothic"/>
        </w:rPr>
        <w:t xml:space="preserve">without the use of filters or </w:t>
      </w:r>
      <w:r w:rsidR="00195EB4" w:rsidRPr="009A6075">
        <w:rPr>
          <w:rFonts w:ascii="Century Gothic" w:hAnsi="Century Gothic"/>
        </w:rPr>
        <w:t xml:space="preserve">when they are not at work. Suggest that </w:t>
      </w:r>
      <w:r w:rsidR="0041067F" w:rsidRPr="009A6075">
        <w:rPr>
          <w:rFonts w:ascii="Century Gothic" w:hAnsi="Century Gothic"/>
        </w:rPr>
        <w:t>u</w:t>
      </w:r>
      <w:r w:rsidR="00195EB4" w:rsidRPr="009A6075">
        <w:rPr>
          <w:rFonts w:ascii="Century Gothic" w:hAnsi="Century Gothic"/>
        </w:rPr>
        <w:t>nlike mainstream celebrity pictures, porn enables the viewer to see different body parts closeup</w:t>
      </w:r>
      <w:r w:rsidRPr="009A6075">
        <w:rPr>
          <w:rFonts w:ascii="Century Gothic" w:hAnsi="Century Gothic"/>
        </w:rPr>
        <w:t xml:space="preserve">, </w:t>
      </w:r>
      <w:r w:rsidR="0041067F" w:rsidRPr="009A6075">
        <w:rPr>
          <w:rFonts w:ascii="Century Gothic" w:hAnsi="Century Gothic"/>
        </w:rPr>
        <w:t>and c</w:t>
      </w:r>
      <w:r w:rsidRPr="009A6075">
        <w:rPr>
          <w:rFonts w:ascii="Century Gothic" w:hAnsi="Century Gothic"/>
        </w:rPr>
        <w:t>ontinue the discussion by asking:</w:t>
      </w:r>
      <w:r w:rsidR="00195EB4" w:rsidRPr="009A6075">
        <w:rPr>
          <w:rFonts w:ascii="Century Gothic" w:hAnsi="Century Gothic"/>
        </w:rPr>
        <w:t xml:space="preserve"> </w:t>
      </w:r>
    </w:p>
    <w:p w14:paraId="7C61F123" w14:textId="77777777" w:rsidR="00195EB4" w:rsidRPr="004A1827" w:rsidRDefault="00195EB4" w:rsidP="00195EB4">
      <w:pPr>
        <w:rPr>
          <w:rFonts w:ascii="Century Gothic" w:hAnsi="Century Gothic"/>
          <w:color w:val="7030A0"/>
        </w:rPr>
      </w:pPr>
      <w:r w:rsidRPr="004A1827">
        <w:rPr>
          <w:rFonts w:ascii="Century Gothic" w:hAnsi="Century Gothic"/>
          <w:color w:val="7030A0"/>
        </w:rPr>
        <w:t>How might pornography contribute to body image stereotypes?</w:t>
      </w:r>
    </w:p>
    <w:p w14:paraId="6D422341" w14:textId="14368237" w:rsidR="00195EB4" w:rsidRPr="009A6075" w:rsidRDefault="0041067F" w:rsidP="00195EB4">
      <w:pPr>
        <w:rPr>
          <w:rFonts w:ascii="Century Gothic" w:hAnsi="Century Gothic"/>
          <w:i/>
          <w:iCs/>
        </w:rPr>
      </w:pPr>
      <w:r w:rsidRPr="009A6075">
        <w:rPr>
          <w:rFonts w:ascii="Century Gothic" w:hAnsi="Century Gothic"/>
          <w:i/>
          <w:iCs/>
        </w:rPr>
        <w:t>For example,</w:t>
      </w:r>
      <w:r w:rsidR="00195EB4" w:rsidRPr="009A6075">
        <w:rPr>
          <w:rFonts w:ascii="Century Gothic" w:hAnsi="Century Gothic"/>
          <w:i/>
          <w:iCs/>
        </w:rPr>
        <w:t xml:space="preserve"> perpetuating stereotypes about large breasts, big penis etc</w:t>
      </w:r>
      <w:r w:rsidRPr="009A6075">
        <w:rPr>
          <w:rFonts w:ascii="Century Gothic" w:hAnsi="Century Gothic"/>
          <w:i/>
          <w:iCs/>
        </w:rPr>
        <w:t>.</w:t>
      </w:r>
      <w:r w:rsidR="00195EB4" w:rsidRPr="009A6075">
        <w:rPr>
          <w:rFonts w:ascii="Century Gothic" w:hAnsi="Century Gothic"/>
          <w:i/>
          <w:iCs/>
        </w:rPr>
        <w:t xml:space="preserve"> </w:t>
      </w:r>
      <w:r w:rsidRPr="009A6075">
        <w:rPr>
          <w:rFonts w:ascii="Century Gothic" w:hAnsi="Century Gothic"/>
          <w:i/>
          <w:iCs/>
        </w:rPr>
        <w:t xml:space="preserve">Porn also provides a drop down menu of </w:t>
      </w:r>
      <w:r w:rsidR="00195EB4" w:rsidRPr="009A6075">
        <w:rPr>
          <w:rFonts w:ascii="Century Gothic" w:hAnsi="Century Gothic"/>
          <w:i/>
          <w:iCs/>
        </w:rPr>
        <w:t>genres that narrow this even further</w:t>
      </w:r>
      <w:r w:rsidR="004A1827">
        <w:rPr>
          <w:rFonts w:ascii="Century Gothic" w:hAnsi="Century Gothic"/>
          <w:i/>
          <w:iCs/>
        </w:rPr>
        <w:t>, arguably</w:t>
      </w:r>
      <w:r w:rsidR="00195EB4" w:rsidRPr="009A6075">
        <w:rPr>
          <w:rFonts w:ascii="Century Gothic" w:hAnsi="Century Gothic"/>
          <w:i/>
          <w:iCs/>
        </w:rPr>
        <w:t xml:space="preserve"> reinforcing cultural and ethnic stereotypes. This can make people think that the idealised bodies seen in porn are ‘normal’ and anything else ‘abnormal’.</w:t>
      </w:r>
    </w:p>
    <w:p w14:paraId="1D4F7558" w14:textId="4EBEF0F1" w:rsidR="00195EB4" w:rsidRPr="00820317" w:rsidRDefault="00195EB4" w:rsidP="00195EB4">
      <w:pPr>
        <w:rPr>
          <w:rFonts w:ascii="Century Gothic" w:hAnsi="Century Gothic"/>
          <w:color w:val="7030A0"/>
        </w:rPr>
      </w:pPr>
      <w:r w:rsidRPr="00820317">
        <w:rPr>
          <w:rFonts w:ascii="Century Gothic" w:hAnsi="Century Gothic"/>
          <w:color w:val="7030A0"/>
        </w:rPr>
        <w:t xml:space="preserve">How could this impact on </w:t>
      </w:r>
      <w:r w:rsidR="0017701F" w:rsidRPr="00820317">
        <w:rPr>
          <w:rFonts w:ascii="Century Gothic" w:hAnsi="Century Gothic"/>
          <w:color w:val="7030A0"/>
        </w:rPr>
        <w:t xml:space="preserve">a </w:t>
      </w:r>
      <w:r w:rsidRPr="00820317">
        <w:rPr>
          <w:rFonts w:ascii="Century Gothic" w:hAnsi="Century Gothic"/>
          <w:color w:val="7030A0"/>
        </w:rPr>
        <w:t>young pe</w:t>
      </w:r>
      <w:r w:rsidR="0017701F" w:rsidRPr="00820317">
        <w:rPr>
          <w:rFonts w:ascii="Century Gothic" w:hAnsi="Century Gothic"/>
          <w:color w:val="7030A0"/>
        </w:rPr>
        <w:t>rson’s</w:t>
      </w:r>
      <w:r w:rsidRPr="00820317">
        <w:rPr>
          <w:rFonts w:ascii="Century Gothic" w:hAnsi="Century Gothic"/>
          <w:color w:val="7030A0"/>
        </w:rPr>
        <w:t xml:space="preserve"> body confidence?</w:t>
      </w:r>
    </w:p>
    <w:p w14:paraId="435736F3" w14:textId="6E001697" w:rsidR="00195EB4" w:rsidRPr="00820317" w:rsidRDefault="0041067F" w:rsidP="00195EB4">
      <w:pPr>
        <w:rPr>
          <w:rFonts w:ascii="Century Gothic" w:hAnsi="Century Gothic"/>
          <w:i/>
          <w:iCs/>
        </w:rPr>
      </w:pPr>
      <w:r w:rsidRPr="009A6075">
        <w:rPr>
          <w:rFonts w:ascii="Century Gothic" w:hAnsi="Century Gothic"/>
          <w:i/>
          <w:iCs/>
        </w:rPr>
        <w:t>For example</w:t>
      </w:r>
      <w:r w:rsidR="00820317">
        <w:rPr>
          <w:rFonts w:ascii="Century Gothic" w:hAnsi="Century Gothic"/>
          <w:i/>
          <w:iCs/>
        </w:rPr>
        <w:t>,</w:t>
      </w:r>
      <w:r w:rsidR="00195EB4" w:rsidRPr="009A6075">
        <w:rPr>
          <w:rFonts w:ascii="Century Gothic" w:hAnsi="Century Gothic"/>
          <w:i/>
          <w:iCs/>
        </w:rPr>
        <w:t xml:space="preserve"> many young people see </w:t>
      </w:r>
      <w:r w:rsidR="00820317">
        <w:rPr>
          <w:rFonts w:ascii="Century Gothic" w:hAnsi="Century Gothic"/>
          <w:i/>
          <w:iCs/>
        </w:rPr>
        <w:t>naked</w:t>
      </w:r>
      <w:r w:rsidR="00195EB4" w:rsidRPr="009A6075">
        <w:rPr>
          <w:rFonts w:ascii="Century Gothic" w:hAnsi="Century Gothic"/>
          <w:i/>
          <w:iCs/>
        </w:rPr>
        <w:t xml:space="preserve"> bodies in porn before they see </w:t>
      </w:r>
      <w:r w:rsidR="00820317">
        <w:rPr>
          <w:rFonts w:ascii="Century Gothic" w:hAnsi="Century Gothic"/>
          <w:i/>
          <w:iCs/>
        </w:rPr>
        <w:t xml:space="preserve">them in </w:t>
      </w:r>
      <w:r w:rsidR="00195EB4" w:rsidRPr="009A6075">
        <w:rPr>
          <w:rFonts w:ascii="Century Gothic" w:hAnsi="Century Gothic"/>
          <w:i/>
          <w:iCs/>
        </w:rPr>
        <w:t>real life</w:t>
      </w:r>
      <w:r w:rsidR="00820317">
        <w:rPr>
          <w:rFonts w:ascii="Century Gothic" w:hAnsi="Century Gothic"/>
          <w:i/>
          <w:iCs/>
        </w:rPr>
        <w:t>,</w:t>
      </w:r>
      <w:r w:rsidR="00195EB4" w:rsidRPr="009A6075">
        <w:rPr>
          <w:rFonts w:ascii="Century Gothic" w:hAnsi="Century Gothic"/>
          <w:i/>
          <w:iCs/>
        </w:rPr>
        <w:t xml:space="preserve"> which</w:t>
      </w:r>
      <w:r w:rsidR="00820317">
        <w:rPr>
          <w:rFonts w:ascii="Century Gothic" w:hAnsi="Century Gothic"/>
          <w:i/>
          <w:iCs/>
        </w:rPr>
        <w:t xml:space="preserve"> informs their understanding of the ‘</w:t>
      </w:r>
      <w:r w:rsidR="00195EB4" w:rsidRPr="009A6075">
        <w:rPr>
          <w:rFonts w:ascii="Century Gothic" w:hAnsi="Century Gothic"/>
          <w:i/>
          <w:iCs/>
        </w:rPr>
        <w:t>average body</w:t>
      </w:r>
      <w:r w:rsidR="00820317">
        <w:rPr>
          <w:rFonts w:ascii="Century Gothic" w:hAnsi="Century Gothic"/>
          <w:i/>
          <w:iCs/>
        </w:rPr>
        <w:t>’</w:t>
      </w:r>
      <w:r w:rsidR="00195EB4" w:rsidRPr="009A6075">
        <w:rPr>
          <w:rFonts w:ascii="Century Gothic" w:hAnsi="Century Gothic"/>
          <w:i/>
          <w:iCs/>
        </w:rPr>
        <w:t xml:space="preserve">. </w:t>
      </w:r>
      <w:r w:rsidR="00E45BE0">
        <w:rPr>
          <w:rFonts w:ascii="Century Gothic" w:hAnsi="Century Gothic"/>
          <w:i/>
          <w:iCs/>
        </w:rPr>
        <w:t xml:space="preserve">They can then </w:t>
      </w:r>
      <w:r w:rsidR="00820317" w:rsidRPr="00820317">
        <w:rPr>
          <w:rFonts w:ascii="Century Gothic" w:hAnsi="Century Gothic"/>
          <w:i/>
          <w:iCs/>
        </w:rPr>
        <w:t>judge both themselves and others harshly against th</w:t>
      </w:r>
      <w:r w:rsidR="00820317">
        <w:rPr>
          <w:rFonts w:ascii="Century Gothic" w:hAnsi="Century Gothic"/>
          <w:i/>
          <w:iCs/>
        </w:rPr>
        <w:t>em</w:t>
      </w:r>
      <w:r w:rsidR="00195EB4" w:rsidRPr="009A6075">
        <w:rPr>
          <w:rFonts w:ascii="Century Gothic" w:hAnsi="Century Gothic"/>
          <w:i/>
          <w:iCs/>
        </w:rPr>
        <w:t>, which could impact negatively on body confidence. Alternatively, if their own body does reflect those seen in porn</w:t>
      </w:r>
      <w:r w:rsidRPr="009A6075">
        <w:rPr>
          <w:rFonts w:ascii="Century Gothic" w:hAnsi="Century Gothic"/>
          <w:i/>
          <w:iCs/>
        </w:rPr>
        <w:t>,</w:t>
      </w:r>
      <w:r w:rsidR="00195EB4" w:rsidRPr="009A6075">
        <w:rPr>
          <w:rFonts w:ascii="Century Gothic" w:hAnsi="Century Gothic"/>
          <w:i/>
          <w:iCs/>
        </w:rPr>
        <w:t xml:space="preserve"> they may place a higher value on this than the other skills and qualities that are important in a real life intimate relationship, like trust, kindness</w:t>
      </w:r>
      <w:r w:rsidR="00820317">
        <w:rPr>
          <w:rFonts w:ascii="Century Gothic" w:hAnsi="Century Gothic"/>
          <w:i/>
          <w:iCs/>
        </w:rPr>
        <w:t>,</w:t>
      </w:r>
      <w:r w:rsidR="00195EB4" w:rsidRPr="009A6075">
        <w:rPr>
          <w:rFonts w:ascii="Century Gothic" w:hAnsi="Century Gothic"/>
          <w:i/>
          <w:iCs/>
        </w:rPr>
        <w:t xml:space="preserve"> and respect.  </w:t>
      </w:r>
    </w:p>
    <w:p w14:paraId="55D14850" w14:textId="56745FBB" w:rsidR="00195EB4" w:rsidRPr="009A6075" w:rsidRDefault="0041067F" w:rsidP="00195EB4">
      <w:pPr>
        <w:rPr>
          <w:rFonts w:ascii="Century Gothic" w:hAnsi="Century Gothic"/>
        </w:rPr>
      </w:pPr>
      <w:r w:rsidRPr="009A6075">
        <w:rPr>
          <w:rFonts w:ascii="Century Gothic" w:hAnsi="Century Gothic"/>
        </w:rPr>
        <w:t xml:space="preserve">Conclude that pornography tends to show an idealised erotic version of bodies. </w:t>
      </w:r>
      <w:r w:rsidR="00195EB4" w:rsidRPr="009A6075">
        <w:rPr>
          <w:rFonts w:ascii="Century Gothic" w:hAnsi="Century Gothic"/>
        </w:rPr>
        <w:t>In real life people find different things attractive</w:t>
      </w:r>
      <w:r w:rsidRPr="009A6075">
        <w:rPr>
          <w:rFonts w:ascii="Century Gothic" w:hAnsi="Century Gothic"/>
        </w:rPr>
        <w:t xml:space="preserve"> and there is far more emphasis on personality, shared values and things that can only be discovered by getting to know someone</w:t>
      </w:r>
      <w:r w:rsidR="00195EB4" w:rsidRPr="009A6075">
        <w:rPr>
          <w:rFonts w:ascii="Century Gothic" w:hAnsi="Century Gothic"/>
        </w:rPr>
        <w:t xml:space="preserve">. </w:t>
      </w:r>
      <w:r w:rsidR="00820317">
        <w:rPr>
          <w:rFonts w:ascii="Century Gothic" w:hAnsi="Century Gothic"/>
        </w:rPr>
        <w:t xml:space="preserve">For example, a beautiful face does not guarantee that you will get on with someone, or even like them. </w:t>
      </w:r>
    </w:p>
    <w:p w14:paraId="2A876832" w14:textId="498962B3" w:rsidR="00417B6F" w:rsidRPr="00820317" w:rsidRDefault="00417B6F" w:rsidP="00503057">
      <w:pPr>
        <w:rPr>
          <w:rFonts w:ascii="Century Gothic" w:hAnsi="Century Gothic"/>
          <w:b/>
          <w:bCs/>
          <w:color w:val="7030A0"/>
          <w:sz w:val="24"/>
          <w:szCs w:val="24"/>
          <w:lang w:val="en-US"/>
        </w:rPr>
      </w:pPr>
      <w:r w:rsidRPr="00820317">
        <w:rPr>
          <w:rFonts w:ascii="Century Gothic" w:hAnsi="Century Gothic"/>
          <w:b/>
          <w:bCs/>
          <w:color w:val="7030A0"/>
          <w:sz w:val="24"/>
          <w:szCs w:val="24"/>
          <w:lang w:val="en-US"/>
        </w:rPr>
        <w:t xml:space="preserve">Activity 3: </w:t>
      </w:r>
      <w:r w:rsidR="009E2D99" w:rsidRPr="00820317">
        <w:rPr>
          <w:rFonts w:ascii="Century Gothic" w:hAnsi="Century Gothic"/>
          <w:b/>
          <w:bCs/>
          <w:color w:val="7030A0"/>
          <w:sz w:val="24"/>
          <w:szCs w:val="24"/>
          <w:lang w:val="en-US"/>
        </w:rPr>
        <w:t>Positive Relationships</w:t>
      </w:r>
    </w:p>
    <w:p w14:paraId="451FD9B8" w14:textId="6CA908FF" w:rsidR="00417B6F" w:rsidRPr="009A6075" w:rsidRDefault="00820317" w:rsidP="00417B6F">
      <w:pPr>
        <w:rPr>
          <w:rFonts w:ascii="Century Gothic" w:hAnsi="Century Gothic"/>
        </w:rPr>
      </w:pPr>
      <w:r>
        <w:rPr>
          <w:rFonts w:ascii="Century Gothic" w:hAnsi="Century Gothic"/>
        </w:rPr>
        <w:t xml:space="preserve">Time: </w:t>
      </w:r>
      <w:r w:rsidR="009D3A4D" w:rsidRPr="009A6075">
        <w:rPr>
          <w:rFonts w:ascii="Century Gothic" w:hAnsi="Century Gothic"/>
        </w:rPr>
        <w:t>30 minutes</w:t>
      </w:r>
    </w:p>
    <w:p w14:paraId="7283E7AD" w14:textId="7220B518" w:rsidR="009D3A4D" w:rsidRPr="00E45BE0" w:rsidRDefault="00E45BE0" w:rsidP="00417B6F">
      <w:pPr>
        <w:rPr>
          <w:rFonts w:ascii="Century Gothic" w:hAnsi="Century Gothic"/>
          <w:color w:val="7030A0"/>
        </w:rPr>
      </w:pPr>
      <w:r>
        <w:rPr>
          <w:rFonts w:ascii="Century Gothic" w:hAnsi="Century Gothic"/>
          <w:color w:val="7030A0"/>
        </w:rPr>
        <w:t>How to do it</w:t>
      </w:r>
    </w:p>
    <w:p w14:paraId="591731B9" w14:textId="20710163" w:rsidR="00417B6F" w:rsidRPr="009A6075" w:rsidRDefault="00417B6F" w:rsidP="00417B6F">
      <w:pPr>
        <w:rPr>
          <w:rFonts w:ascii="Century Gothic" w:hAnsi="Century Gothic"/>
        </w:rPr>
      </w:pPr>
      <w:r w:rsidRPr="009A6075">
        <w:rPr>
          <w:rFonts w:ascii="Century Gothic" w:hAnsi="Century Gothic"/>
        </w:rPr>
        <w:t>Working in small groups</w:t>
      </w:r>
      <w:r w:rsidR="00E45BE0">
        <w:rPr>
          <w:rFonts w:ascii="Century Gothic" w:hAnsi="Century Gothic"/>
        </w:rPr>
        <w:t xml:space="preserve"> again</w:t>
      </w:r>
      <w:r w:rsidRPr="009A6075">
        <w:rPr>
          <w:rFonts w:ascii="Century Gothic" w:hAnsi="Century Gothic"/>
        </w:rPr>
        <w:t xml:space="preserve">, give out sets of the Activity 3: </w:t>
      </w:r>
      <w:r w:rsidR="009E2D99" w:rsidRPr="009A6075">
        <w:rPr>
          <w:rFonts w:ascii="Century Gothic" w:hAnsi="Century Gothic"/>
        </w:rPr>
        <w:t>Positive</w:t>
      </w:r>
      <w:r w:rsidRPr="009A6075">
        <w:rPr>
          <w:rFonts w:ascii="Century Gothic" w:hAnsi="Century Gothic"/>
        </w:rPr>
        <w:t xml:space="preserve"> Relationship Cards. Explain that the group task is to discuss each of the 21 cards in turn and then select the </w:t>
      </w:r>
      <w:r w:rsidRPr="009A6075">
        <w:rPr>
          <w:rFonts w:ascii="Century Gothic" w:hAnsi="Century Gothic"/>
        </w:rPr>
        <w:lastRenderedPageBreak/>
        <w:t>10 they think form the components most important in a healthy, loving</w:t>
      </w:r>
      <w:r w:rsidR="009E2D99" w:rsidRPr="009A6075">
        <w:rPr>
          <w:rFonts w:ascii="Century Gothic" w:hAnsi="Century Gothic"/>
        </w:rPr>
        <w:t>,</w:t>
      </w:r>
      <w:r w:rsidRPr="009A6075">
        <w:rPr>
          <w:rFonts w:ascii="Century Gothic" w:hAnsi="Century Gothic"/>
        </w:rPr>
        <w:t xml:space="preserve"> intimate relationship. </w:t>
      </w:r>
    </w:p>
    <w:p w14:paraId="3AFD7317" w14:textId="2A4F02B1" w:rsidR="00417B6F" w:rsidRPr="009A6075" w:rsidRDefault="00417B6F" w:rsidP="00417B6F">
      <w:pPr>
        <w:rPr>
          <w:rFonts w:ascii="Century Gothic" w:hAnsi="Century Gothic"/>
        </w:rPr>
      </w:pPr>
      <w:r w:rsidRPr="009A6075">
        <w:rPr>
          <w:rFonts w:ascii="Century Gothic" w:hAnsi="Century Gothic"/>
        </w:rPr>
        <w:t xml:space="preserve">From here the young </w:t>
      </w:r>
      <w:r w:rsidR="001D2A1E">
        <w:rPr>
          <w:rFonts w:ascii="Century Gothic" w:hAnsi="Century Gothic"/>
        </w:rPr>
        <w:t>people</w:t>
      </w:r>
      <w:r w:rsidRPr="009A6075">
        <w:rPr>
          <w:rFonts w:ascii="Century Gothic" w:hAnsi="Century Gothic"/>
        </w:rPr>
        <w:t xml:space="preserve"> can build a group pyramid that ranks cards from the most important card at the top, the next two forming the next layer and the four considered of lesser importance forming the bottom row</w:t>
      </w:r>
      <w:r w:rsidR="00B14874" w:rsidRPr="009A6075">
        <w:rPr>
          <w:rFonts w:ascii="Century Gothic" w:hAnsi="Century Gothic"/>
        </w:rPr>
        <w:t xml:space="preserve"> </w:t>
      </w:r>
      <w:r w:rsidRPr="009A6075">
        <w:rPr>
          <w:rFonts w:ascii="Century Gothic" w:hAnsi="Century Gothic"/>
        </w:rPr>
        <w:t xml:space="preserve">along the bottom. </w:t>
      </w:r>
      <w:r w:rsidR="00B14874" w:rsidRPr="009A6075">
        <w:rPr>
          <w:rFonts w:ascii="Century Gothic" w:hAnsi="Century Gothic"/>
        </w:rPr>
        <w:t>T</w:t>
      </w:r>
      <w:r w:rsidRPr="009A6075">
        <w:rPr>
          <w:rFonts w:ascii="Century Gothic" w:hAnsi="Century Gothic"/>
        </w:rPr>
        <w:t>here is no definite right order, it is for them to decide for themselves.</w:t>
      </w:r>
    </w:p>
    <w:p w14:paraId="432E6A81" w14:textId="3426FDF8" w:rsidR="00417B6F" w:rsidRPr="009A6075" w:rsidRDefault="00417B6F" w:rsidP="00417B6F">
      <w:pPr>
        <w:rPr>
          <w:rFonts w:ascii="Century Gothic" w:hAnsi="Century Gothic"/>
        </w:rPr>
      </w:pPr>
      <w:r w:rsidRPr="009A6075">
        <w:rPr>
          <w:rFonts w:ascii="Century Gothic" w:hAnsi="Century Gothic"/>
        </w:rPr>
        <w:t>Allow up to 15 minutes for discussion and to reach agreement and bring everyone back together. Invite each group to share their pyramid, asking them to explain their choices and the order they were placed in. Where there is a difference of opinion facilitate discussion to hear everyone’s point of view.</w:t>
      </w:r>
    </w:p>
    <w:p w14:paraId="68767EAB" w14:textId="56E9D960" w:rsidR="00417B6F" w:rsidRPr="009A6075" w:rsidRDefault="00417B6F" w:rsidP="00417B6F">
      <w:pPr>
        <w:rPr>
          <w:rFonts w:ascii="Century Gothic" w:hAnsi="Century Gothic"/>
        </w:rPr>
      </w:pPr>
      <w:r w:rsidRPr="009A6075">
        <w:rPr>
          <w:rFonts w:ascii="Century Gothic" w:hAnsi="Century Gothic"/>
        </w:rPr>
        <w:t>Point out that pornography depicts lots of different types of intimate sexual relationships and that many people say they learn about sex from watching porn. Thinking back to the discussions about the things most important to them in a relationship ask:</w:t>
      </w:r>
    </w:p>
    <w:p w14:paraId="2F0CCC92" w14:textId="5CE12A4C" w:rsidR="00417B6F" w:rsidRPr="00E45BE0" w:rsidRDefault="00417B6F" w:rsidP="00417B6F">
      <w:pPr>
        <w:numPr>
          <w:ilvl w:val="0"/>
          <w:numId w:val="15"/>
        </w:numPr>
        <w:rPr>
          <w:rFonts w:ascii="Century Gothic" w:hAnsi="Century Gothic"/>
          <w:b/>
          <w:color w:val="7030A0"/>
        </w:rPr>
      </w:pPr>
      <w:r w:rsidRPr="00E45BE0">
        <w:rPr>
          <w:rFonts w:ascii="Century Gothic" w:hAnsi="Century Gothic"/>
          <w:b/>
          <w:color w:val="7030A0"/>
        </w:rPr>
        <w:t xml:space="preserve">How are the things your group ranked as highly important in your </w:t>
      </w:r>
      <w:r w:rsidR="00B14874" w:rsidRPr="00E45BE0">
        <w:rPr>
          <w:rFonts w:ascii="Century Gothic" w:hAnsi="Century Gothic"/>
          <w:b/>
          <w:color w:val="7030A0"/>
        </w:rPr>
        <w:t>p</w:t>
      </w:r>
      <w:r w:rsidRPr="00E45BE0">
        <w:rPr>
          <w:rFonts w:ascii="Century Gothic" w:hAnsi="Century Gothic"/>
          <w:b/>
          <w:color w:val="7030A0"/>
        </w:rPr>
        <w:t>yramid represented in pornography?</w:t>
      </w:r>
    </w:p>
    <w:p w14:paraId="320575F8" w14:textId="6A08CF58" w:rsidR="00417B6F" w:rsidRPr="009A6075" w:rsidRDefault="00B14874" w:rsidP="00417B6F">
      <w:pPr>
        <w:rPr>
          <w:rFonts w:ascii="Century Gothic" w:hAnsi="Century Gothic"/>
          <w:i/>
          <w:iCs/>
        </w:rPr>
      </w:pPr>
      <w:r w:rsidRPr="009A6075">
        <w:rPr>
          <w:rFonts w:ascii="Century Gothic" w:hAnsi="Century Gothic"/>
          <w:i/>
          <w:iCs/>
        </w:rPr>
        <w:t>T</w:t>
      </w:r>
      <w:r w:rsidR="00417B6F" w:rsidRPr="009A6075">
        <w:rPr>
          <w:rFonts w:ascii="Century Gothic" w:hAnsi="Century Gothic"/>
          <w:i/>
          <w:iCs/>
        </w:rPr>
        <w:t>he point of pornography is sex rather than showing the emotions and feelings associated with an intimate relationship. Critics are also concerned that consent is not always explicit in porn.</w:t>
      </w:r>
    </w:p>
    <w:p w14:paraId="168B77E6" w14:textId="2CDA1B81" w:rsidR="00417B6F" w:rsidRPr="00E45BE0" w:rsidRDefault="00417B6F" w:rsidP="00417B6F">
      <w:pPr>
        <w:numPr>
          <w:ilvl w:val="0"/>
          <w:numId w:val="15"/>
        </w:numPr>
        <w:rPr>
          <w:rFonts w:ascii="Century Gothic" w:hAnsi="Century Gothic"/>
          <w:b/>
          <w:color w:val="7030A0"/>
        </w:rPr>
      </w:pPr>
      <w:r w:rsidRPr="00E45BE0">
        <w:rPr>
          <w:rFonts w:ascii="Century Gothic" w:hAnsi="Century Gothic"/>
          <w:b/>
          <w:color w:val="7030A0"/>
        </w:rPr>
        <w:t>What other things might be seen</w:t>
      </w:r>
      <w:r w:rsidR="00B14874" w:rsidRPr="00E45BE0">
        <w:rPr>
          <w:rFonts w:ascii="Century Gothic" w:hAnsi="Century Gothic"/>
          <w:b/>
          <w:color w:val="7030A0"/>
        </w:rPr>
        <w:t xml:space="preserve"> as important</w:t>
      </w:r>
      <w:r w:rsidRPr="00E45BE0">
        <w:rPr>
          <w:rFonts w:ascii="Century Gothic" w:hAnsi="Century Gothic"/>
          <w:b/>
          <w:color w:val="7030A0"/>
        </w:rPr>
        <w:t xml:space="preserve"> instead?</w:t>
      </w:r>
    </w:p>
    <w:p w14:paraId="6FF9668C" w14:textId="6F075382" w:rsidR="00417B6F" w:rsidRPr="009A6075" w:rsidRDefault="00B14874" w:rsidP="00417B6F">
      <w:pPr>
        <w:rPr>
          <w:rFonts w:ascii="Century Gothic" w:hAnsi="Century Gothic"/>
          <w:i/>
          <w:iCs/>
        </w:rPr>
      </w:pPr>
      <w:r w:rsidRPr="009A6075">
        <w:rPr>
          <w:rFonts w:ascii="Century Gothic" w:hAnsi="Century Gothic"/>
          <w:i/>
          <w:iCs/>
        </w:rPr>
        <w:t>S</w:t>
      </w:r>
      <w:r w:rsidR="00417B6F" w:rsidRPr="009A6075">
        <w:rPr>
          <w:rFonts w:ascii="Century Gothic" w:hAnsi="Century Gothic"/>
          <w:i/>
          <w:iCs/>
        </w:rPr>
        <w:t xml:space="preserve">ome </w:t>
      </w:r>
      <w:r w:rsidR="001D2A1E">
        <w:rPr>
          <w:rFonts w:ascii="Century Gothic" w:hAnsi="Century Gothic"/>
          <w:i/>
          <w:iCs/>
        </w:rPr>
        <w:t xml:space="preserve">sex in </w:t>
      </w:r>
      <w:r w:rsidR="00417B6F" w:rsidRPr="009A6075">
        <w:rPr>
          <w:rFonts w:ascii="Century Gothic" w:hAnsi="Century Gothic"/>
          <w:i/>
          <w:iCs/>
        </w:rPr>
        <w:t xml:space="preserve">pornography is criticised for being aggressive, </w:t>
      </w:r>
      <w:proofErr w:type="gramStart"/>
      <w:r w:rsidR="00417B6F" w:rsidRPr="009A6075">
        <w:rPr>
          <w:rFonts w:ascii="Century Gothic" w:hAnsi="Century Gothic"/>
          <w:i/>
          <w:iCs/>
        </w:rPr>
        <w:t>forceful</w:t>
      </w:r>
      <w:proofErr w:type="gramEnd"/>
      <w:r w:rsidR="00417B6F" w:rsidRPr="009A6075">
        <w:rPr>
          <w:rFonts w:ascii="Century Gothic" w:hAnsi="Century Gothic"/>
          <w:i/>
          <w:iCs/>
        </w:rPr>
        <w:t xml:space="preserve"> and even dangerous if copied in real life. It has been argued that heterosexual porn perpetuates gender stereotypes and is usually filmed from the male perspective.</w:t>
      </w:r>
    </w:p>
    <w:p w14:paraId="4DE00910" w14:textId="77777777" w:rsidR="00417B6F" w:rsidRPr="00E45BE0" w:rsidRDefault="00417B6F" w:rsidP="00417B6F">
      <w:pPr>
        <w:numPr>
          <w:ilvl w:val="0"/>
          <w:numId w:val="15"/>
        </w:numPr>
        <w:rPr>
          <w:rFonts w:ascii="Century Gothic" w:hAnsi="Century Gothic"/>
          <w:b/>
          <w:color w:val="7030A0"/>
        </w:rPr>
      </w:pPr>
      <w:r w:rsidRPr="00E45BE0">
        <w:rPr>
          <w:rFonts w:ascii="Century Gothic" w:hAnsi="Century Gothic"/>
          <w:b/>
          <w:color w:val="7030A0"/>
        </w:rPr>
        <w:t>How might learning about sex and intimacy from watching porn impact on expectations of a relationship in real life? Are these positive or negative?</w:t>
      </w:r>
    </w:p>
    <w:p w14:paraId="052D750B" w14:textId="071B9BB0" w:rsidR="00417B6F" w:rsidRPr="00E45BE0" w:rsidRDefault="00B14874" w:rsidP="00417B6F">
      <w:pPr>
        <w:rPr>
          <w:rFonts w:ascii="Century Gothic" w:hAnsi="Century Gothic"/>
          <w:i/>
          <w:iCs/>
        </w:rPr>
      </w:pPr>
      <w:r w:rsidRPr="009A6075">
        <w:rPr>
          <w:rFonts w:ascii="Century Gothic" w:hAnsi="Century Gothic"/>
          <w:i/>
          <w:iCs/>
        </w:rPr>
        <w:t>Encourage some balance in the discussion, for example</w:t>
      </w:r>
      <w:r w:rsidR="00417B6F" w:rsidRPr="009A6075">
        <w:rPr>
          <w:rFonts w:ascii="Century Gothic" w:hAnsi="Century Gothic"/>
          <w:i/>
          <w:iCs/>
        </w:rPr>
        <w:t xml:space="preserve"> negative unrealistic expectations could be formed about body size and shape, frequency of sex and how long it lasts etc. Positive could be that people seem body confident and some appear to enjoy sex. Again, discuss as you go along to consider different opinions. </w:t>
      </w:r>
    </w:p>
    <w:p w14:paraId="26738726" w14:textId="6FB360AA" w:rsidR="00062C25" w:rsidRPr="009A6075" w:rsidRDefault="009D3A4D" w:rsidP="00503057">
      <w:pPr>
        <w:rPr>
          <w:rFonts w:ascii="Century Gothic" w:hAnsi="Century Gothic"/>
          <w:bCs/>
        </w:rPr>
      </w:pPr>
      <w:r w:rsidRPr="009A6075">
        <w:rPr>
          <w:rFonts w:ascii="Century Gothic" w:hAnsi="Century Gothic"/>
          <w:bCs/>
        </w:rPr>
        <w:t>Conclude that whilst there is no clear benchmark for what constitutes ‘normal’ sex, pornography can impact on expectations about sexual behaviour in the real world</w:t>
      </w:r>
      <w:r w:rsidR="00062C25" w:rsidRPr="009A6075">
        <w:rPr>
          <w:rFonts w:ascii="Century Gothic" w:hAnsi="Century Gothic"/>
          <w:bCs/>
        </w:rPr>
        <w:t xml:space="preserve">. </w:t>
      </w:r>
      <w:r w:rsidRPr="009A6075">
        <w:rPr>
          <w:rFonts w:ascii="Century Gothic" w:hAnsi="Century Gothic"/>
          <w:bCs/>
        </w:rPr>
        <w:t>This can potentially put</w:t>
      </w:r>
      <w:r w:rsidR="00E45BE0">
        <w:rPr>
          <w:rFonts w:ascii="Century Gothic" w:hAnsi="Century Gothic"/>
          <w:bCs/>
        </w:rPr>
        <w:t xml:space="preserve"> </w:t>
      </w:r>
      <w:r w:rsidRPr="009A6075">
        <w:rPr>
          <w:rFonts w:ascii="Century Gothic" w:hAnsi="Century Gothic"/>
          <w:bCs/>
        </w:rPr>
        <w:t xml:space="preserve">pressure on </w:t>
      </w:r>
      <w:r w:rsidR="00E45BE0">
        <w:rPr>
          <w:rFonts w:ascii="Century Gothic" w:hAnsi="Century Gothic"/>
          <w:bCs/>
        </w:rPr>
        <w:t xml:space="preserve">people </w:t>
      </w:r>
      <w:r w:rsidRPr="009A6075">
        <w:rPr>
          <w:rFonts w:ascii="Century Gothic" w:hAnsi="Century Gothic"/>
          <w:bCs/>
        </w:rPr>
        <w:t xml:space="preserve">to engage in sexual activity they either don’t feel ready for or don’t want. </w:t>
      </w:r>
      <w:r w:rsidR="00E45BE0">
        <w:rPr>
          <w:rFonts w:ascii="Century Gothic" w:hAnsi="Century Gothic"/>
          <w:bCs/>
        </w:rPr>
        <w:t xml:space="preserve">Point out </w:t>
      </w:r>
      <w:r w:rsidR="00E45BE0" w:rsidRPr="00E45BE0">
        <w:rPr>
          <w:rFonts w:ascii="Century Gothic" w:hAnsi="Century Gothic"/>
          <w:bCs/>
        </w:rPr>
        <w:t xml:space="preserve">plenty of </w:t>
      </w:r>
      <w:r w:rsidR="00E45BE0">
        <w:rPr>
          <w:rFonts w:ascii="Century Gothic" w:hAnsi="Century Gothic"/>
          <w:bCs/>
        </w:rPr>
        <w:t>intimate</w:t>
      </w:r>
      <w:r w:rsidR="00E45BE0" w:rsidRPr="00E45BE0">
        <w:rPr>
          <w:rFonts w:ascii="Century Gothic" w:hAnsi="Century Gothic"/>
          <w:bCs/>
        </w:rPr>
        <w:t xml:space="preserve"> relationship</w:t>
      </w:r>
      <w:r w:rsidR="00E45BE0">
        <w:rPr>
          <w:rFonts w:ascii="Century Gothic" w:hAnsi="Century Gothic"/>
          <w:bCs/>
        </w:rPr>
        <w:t>s do not include</w:t>
      </w:r>
      <w:r w:rsidR="00E45BE0" w:rsidRPr="00E45BE0">
        <w:rPr>
          <w:rFonts w:ascii="Century Gothic" w:hAnsi="Century Gothic"/>
          <w:bCs/>
        </w:rPr>
        <w:t xml:space="preserve"> penetrative sex for</w:t>
      </w:r>
      <w:r w:rsidR="00E45BE0">
        <w:rPr>
          <w:rFonts w:ascii="Century Gothic" w:hAnsi="Century Gothic"/>
          <w:bCs/>
        </w:rPr>
        <w:t xml:space="preserve"> </w:t>
      </w:r>
      <w:r w:rsidR="00E45BE0" w:rsidRPr="00E45BE0">
        <w:rPr>
          <w:rFonts w:ascii="Century Gothic" w:hAnsi="Century Gothic"/>
          <w:bCs/>
        </w:rPr>
        <w:t>reasons including wanting to wait for marriage</w:t>
      </w:r>
      <w:r w:rsidR="00E45BE0">
        <w:rPr>
          <w:rFonts w:ascii="Century Gothic" w:hAnsi="Century Gothic"/>
          <w:bCs/>
        </w:rPr>
        <w:t xml:space="preserve">, </w:t>
      </w:r>
      <w:proofErr w:type="gramStart"/>
      <w:r w:rsidR="00E45BE0">
        <w:rPr>
          <w:rFonts w:ascii="Century Gothic" w:hAnsi="Century Gothic"/>
          <w:bCs/>
        </w:rPr>
        <w:t>faith</w:t>
      </w:r>
      <w:proofErr w:type="gramEnd"/>
      <w:r w:rsidR="00E45BE0">
        <w:rPr>
          <w:rFonts w:ascii="Century Gothic" w:hAnsi="Century Gothic"/>
          <w:bCs/>
        </w:rPr>
        <w:t xml:space="preserve"> or cultural expectations. Understanding</w:t>
      </w:r>
      <w:r w:rsidRPr="009A6075">
        <w:rPr>
          <w:rFonts w:ascii="Century Gothic" w:hAnsi="Century Gothic"/>
          <w:bCs/>
        </w:rPr>
        <w:t xml:space="preserve"> that the sex seen in porn is intended to entertain, </w:t>
      </w:r>
      <w:proofErr w:type="gramStart"/>
      <w:r w:rsidR="001D2A1E">
        <w:rPr>
          <w:rFonts w:ascii="Century Gothic" w:hAnsi="Century Gothic"/>
          <w:bCs/>
        </w:rPr>
        <w:t>a</w:t>
      </w:r>
      <w:r w:rsidRPr="009A6075">
        <w:rPr>
          <w:rFonts w:ascii="Century Gothic" w:hAnsi="Century Gothic"/>
          <w:bCs/>
        </w:rPr>
        <w:t>rouse</w:t>
      </w:r>
      <w:proofErr w:type="gramEnd"/>
      <w:r w:rsidRPr="009A6075">
        <w:rPr>
          <w:rFonts w:ascii="Century Gothic" w:hAnsi="Century Gothic"/>
          <w:bCs/>
        </w:rPr>
        <w:t xml:space="preserve"> and keep viewers watching, rather </w:t>
      </w:r>
      <w:r w:rsidR="00E45BE0">
        <w:rPr>
          <w:rFonts w:ascii="Century Gothic" w:hAnsi="Century Gothic"/>
          <w:bCs/>
        </w:rPr>
        <w:t>being representative of what happens in</w:t>
      </w:r>
      <w:r w:rsidRPr="009A6075">
        <w:rPr>
          <w:rFonts w:ascii="Century Gothic" w:hAnsi="Century Gothic"/>
          <w:bCs/>
        </w:rPr>
        <w:t xml:space="preserve"> real life can help keep things in perspective. </w:t>
      </w:r>
    </w:p>
    <w:p w14:paraId="6DE1B33A" w14:textId="77777777" w:rsidR="00360E3D" w:rsidRDefault="00360E3D" w:rsidP="00503057">
      <w:pPr>
        <w:rPr>
          <w:rFonts w:ascii="Century Gothic" w:hAnsi="Century Gothic"/>
          <w:b/>
          <w:bCs/>
          <w:color w:val="000000" w:themeColor="text1"/>
        </w:rPr>
      </w:pPr>
    </w:p>
    <w:p w14:paraId="0287CF04" w14:textId="2F30600E" w:rsidR="009E2D99" w:rsidRPr="00E45BE0" w:rsidRDefault="009E2D99" w:rsidP="00503057">
      <w:pPr>
        <w:rPr>
          <w:rFonts w:ascii="Century Gothic" w:hAnsi="Century Gothic"/>
          <w:color w:val="7030A0"/>
          <w:lang w:val="en-US"/>
        </w:rPr>
      </w:pPr>
      <w:r w:rsidRPr="00E45BE0">
        <w:rPr>
          <w:rFonts w:ascii="Century Gothic" w:hAnsi="Century Gothic"/>
          <w:color w:val="7030A0"/>
        </w:rPr>
        <w:lastRenderedPageBreak/>
        <w:t>Activity 3: Positive Relationship Cards</w:t>
      </w:r>
      <w:r w:rsidRPr="00E45BE0">
        <w:rPr>
          <w:rFonts w:ascii="Century Gothic" w:hAnsi="Century Gothic"/>
          <w:color w:val="7030A0"/>
          <w:lang w:val="en-US"/>
        </w:rPr>
        <w:t xml:space="preserve"> </w:t>
      </w:r>
    </w:p>
    <w:p w14:paraId="107F5EFA" w14:textId="77777777" w:rsidR="00C14079" w:rsidRPr="009A6075" w:rsidRDefault="00C14079" w:rsidP="00503057">
      <w:pPr>
        <w:rPr>
          <w:rFonts w:ascii="Century Gothic" w:hAnsi="Century Gothic"/>
          <w:b/>
          <w:bCs/>
          <w:lang w:val="en-US"/>
        </w:rPr>
      </w:pPr>
    </w:p>
    <w:tbl>
      <w:tblPr>
        <w:tblW w:w="5000" w:type="pct"/>
        <w:tblLook w:val="04A0" w:firstRow="1" w:lastRow="0" w:firstColumn="1" w:lastColumn="0" w:noHBand="0" w:noVBand="1"/>
      </w:tblPr>
      <w:tblGrid>
        <w:gridCol w:w="3010"/>
        <w:gridCol w:w="3009"/>
        <w:gridCol w:w="3007"/>
      </w:tblGrid>
      <w:tr w:rsidR="009E2D99" w:rsidRPr="009A6075" w14:paraId="26309596" w14:textId="77777777" w:rsidTr="00D109F3">
        <w:trPr>
          <w:trHeight w:val="1463"/>
        </w:trPr>
        <w:tc>
          <w:tcPr>
            <w:tcW w:w="1667" w:type="pct"/>
          </w:tcPr>
          <w:p w14:paraId="02369D86" w14:textId="77777777" w:rsidR="00D109F3" w:rsidRPr="009A6075" w:rsidRDefault="00D109F3" w:rsidP="0074186A">
            <w:pPr>
              <w:spacing w:before="120" w:after="120"/>
              <w:jc w:val="center"/>
              <w:rPr>
                <w:rFonts w:ascii="Century Gothic" w:hAnsi="Century Gothic"/>
                <w:b/>
                <w:bCs/>
                <w:color w:val="7030A0"/>
                <w:sz w:val="32"/>
                <w:szCs w:val="32"/>
              </w:rPr>
            </w:pPr>
          </w:p>
          <w:p w14:paraId="04F094AD" w14:textId="3B63E435" w:rsidR="009E2D99" w:rsidRPr="009A6075" w:rsidRDefault="009E2D99" w:rsidP="0074186A">
            <w:pPr>
              <w:spacing w:before="120" w:after="120"/>
              <w:jc w:val="center"/>
              <w:rPr>
                <w:rFonts w:ascii="Century Gothic" w:hAnsi="Century Gothic"/>
                <w:b/>
                <w:bCs/>
                <w:color w:val="7030A0"/>
                <w:sz w:val="32"/>
                <w:szCs w:val="32"/>
              </w:rPr>
            </w:pPr>
            <w:r w:rsidRPr="009A6075">
              <w:rPr>
                <w:rFonts w:ascii="Century Gothic" w:hAnsi="Century Gothic"/>
                <w:b/>
                <w:bCs/>
                <w:color w:val="7030A0"/>
                <w:sz w:val="32"/>
                <w:szCs w:val="32"/>
              </w:rPr>
              <w:t>Good body</w:t>
            </w:r>
          </w:p>
        </w:tc>
        <w:tc>
          <w:tcPr>
            <w:tcW w:w="1667" w:type="pct"/>
          </w:tcPr>
          <w:p w14:paraId="054D7F05" w14:textId="77777777" w:rsidR="00D109F3" w:rsidRPr="009A6075" w:rsidRDefault="00D109F3" w:rsidP="0074186A">
            <w:pPr>
              <w:spacing w:before="120" w:after="120"/>
              <w:jc w:val="center"/>
              <w:rPr>
                <w:rFonts w:ascii="Century Gothic" w:hAnsi="Century Gothic"/>
                <w:b/>
                <w:bCs/>
                <w:color w:val="7030A0"/>
                <w:sz w:val="32"/>
                <w:szCs w:val="32"/>
              </w:rPr>
            </w:pPr>
          </w:p>
          <w:p w14:paraId="1C845A5C" w14:textId="0445D01C" w:rsidR="009E2D99" w:rsidRPr="009A6075" w:rsidRDefault="009E2D99" w:rsidP="0074186A">
            <w:pPr>
              <w:spacing w:before="120" w:after="120"/>
              <w:jc w:val="center"/>
              <w:rPr>
                <w:rFonts w:ascii="Century Gothic" w:hAnsi="Century Gothic"/>
                <w:b/>
                <w:bCs/>
                <w:color w:val="7030A0"/>
                <w:sz w:val="32"/>
                <w:szCs w:val="32"/>
              </w:rPr>
            </w:pPr>
            <w:r w:rsidRPr="009A6075">
              <w:rPr>
                <w:rFonts w:ascii="Century Gothic" w:hAnsi="Century Gothic"/>
                <w:b/>
                <w:bCs/>
                <w:color w:val="7030A0"/>
                <w:sz w:val="32"/>
                <w:szCs w:val="32"/>
              </w:rPr>
              <w:t>Kindness</w:t>
            </w:r>
          </w:p>
        </w:tc>
        <w:tc>
          <w:tcPr>
            <w:tcW w:w="1666" w:type="pct"/>
          </w:tcPr>
          <w:p w14:paraId="102F4ADC" w14:textId="77777777" w:rsidR="00D109F3" w:rsidRPr="009A6075" w:rsidRDefault="00D109F3" w:rsidP="0074186A">
            <w:pPr>
              <w:spacing w:before="120" w:after="120"/>
              <w:jc w:val="center"/>
              <w:rPr>
                <w:rFonts w:ascii="Century Gothic" w:hAnsi="Century Gothic"/>
                <w:b/>
                <w:bCs/>
                <w:color w:val="7030A0"/>
                <w:sz w:val="32"/>
                <w:szCs w:val="32"/>
              </w:rPr>
            </w:pPr>
          </w:p>
          <w:p w14:paraId="1C8B4707" w14:textId="090E99CF" w:rsidR="009E2D99" w:rsidRPr="009A6075" w:rsidRDefault="009E2D99" w:rsidP="0074186A">
            <w:pPr>
              <w:spacing w:before="120" w:after="120"/>
              <w:jc w:val="center"/>
              <w:rPr>
                <w:rFonts w:ascii="Century Gothic" w:hAnsi="Century Gothic"/>
                <w:b/>
                <w:bCs/>
                <w:color w:val="7030A0"/>
                <w:sz w:val="32"/>
                <w:szCs w:val="32"/>
              </w:rPr>
            </w:pPr>
            <w:r w:rsidRPr="009A6075">
              <w:rPr>
                <w:rFonts w:ascii="Century Gothic" w:hAnsi="Century Gothic"/>
                <w:b/>
                <w:bCs/>
                <w:color w:val="7030A0"/>
                <w:sz w:val="32"/>
                <w:szCs w:val="32"/>
              </w:rPr>
              <w:t>Communication</w:t>
            </w:r>
          </w:p>
        </w:tc>
      </w:tr>
      <w:tr w:rsidR="009E2D99" w:rsidRPr="009A6075" w14:paraId="579B6FCF" w14:textId="77777777" w:rsidTr="00D109F3">
        <w:trPr>
          <w:trHeight w:val="1463"/>
        </w:trPr>
        <w:tc>
          <w:tcPr>
            <w:tcW w:w="1667" w:type="pct"/>
          </w:tcPr>
          <w:p w14:paraId="0F8F0978" w14:textId="77777777" w:rsidR="00D109F3" w:rsidRPr="009A6075" w:rsidRDefault="00D109F3" w:rsidP="0074186A">
            <w:pPr>
              <w:spacing w:before="120" w:after="120"/>
              <w:jc w:val="center"/>
              <w:rPr>
                <w:rFonts w:ascii="Century Gothic" w:hAnsi="Century Gothic"/>
                <w:b/>
                <w:bCs/>
                <w:color w:val="7030A0"/>
                <w:sz w:val="32"/>
                <w:szCs w:val="32"/>
              </w:rPr>
            </w:pPr>
          </w:p>
          <w:p w14:paraId="30E75E41" w14:textId="5CE31AFB" w:rsidR="009E2D99" w:rsidRPr="009A6075" w:rsidRDefault="009E2D99" w:rsidP="0074186A">
            <w:pPr>
              <w:spacing w:before="120" w:after="120"/>
              <w:jc w:val="center"/>
              <w:rPr>
                <w:rFonts w:ascii="Century Gothic" w:hAnsi="Century Gothic"/>
                <w:b/>
                <w:bCs/>
                <w:color w:val="7030A0"/>
                <w:sz w:val="32"/>
                <w:szCs w:val="32"/>
              </w:rPr>
            </w:pPr>
            <w:r w:rsidRPr="009A6075">
              <w:rPr>
                <w:rFonts w:ascii="Century Gothic" w:hAnsi="Century Gothic"/>
                <w:b/>
                <w:bCs/>
                <w:color w:val="7030A0"/>
                <w:sz w:val="32"/>
                <w:szCs w:val="32"/>
              </w:rPr>
              <w:t>Consent</w:t>
            </w:r>
          </w:p>
        </w:tc>
        <w:tc>
          <w:tcPr>
            <w:tcW w:w="1667" w:type="pct"/>
          </w:tcPr>
          <w:p w14:paraId="57B8856A" w14:textId="77777777" w:rsidR="00D109F3" w:rsidRPr="009A6075" w:rsidRDefault="00D109F3" w:rsidP="0074186A">
            <w:pPr>
              <w:spacing w:before="120" w:after="120"/>
              <w:jc w:val="center"/>
              <w:rPr>
                <w:rFonts w:ascii="Century Gothic" w:hAnsi="Century Gothic"/>
                <w:b/>
                <w:bCs/>
                <w:color w:val="7030A0"/>
                <w:sz w:val="32"/>
                <w:szCs w:val="32"/>
              </w:rPr>
            </w:pPr>
          </w:p>
          <w:p w14:paraId="3717B762" w14:textId="3148FA56" w:rsidR="009E2D99" w:rsidRPr="009A6075" w:rsidRDefault="009E2D99" w:rsidP="0074186A">
            <w:pPr>
              <w:spacing w:before="120" w:after="120"/>
              <w:jc w:val="center"/>
              <w:rPr>
                <w:rFonts w:ascii="Century Gothic" w:hAnsi="Century Gothic"/>
                <w:b/>
                <w:bCs/>
                <w:color w:val="7030A0"/>
                <w:sz w:val="32"/>
                <w:szCs w:val="32"/>
              </w:rPr>
            </w:pPr>
            <w:r w:rsidRPr="009A6075">
              <w:rPr>
                <w:rFonts w:ascii="Century Gothic" w:hAnsi="Century Gothic"/>
                <w:b/>
                <w:bCs/>
                <w:color w:val="7030A0"/>
                <w:sz w:val="32"/>
                <w:szCs w:val="32"/>
              </w:rPr>
              <w:t>Trust</w:t>
            </w:r>
          </w:p>
        </w:tc>
        <w:tc>
          <w:tcPr>
            <w:tcW w:w="1666" w:type="pct"/>
          </w:tcPr>
          <w:p w14:paraId="174AF295" w14:textId="77777777" w:rsidR="00D109F3" w:rsidRPr="009A6075" w:rsidRDefault="00D109F3" w:rsidP="0074186A">
            <w:pPr>
              <w:spacing w:before="120" w:after="120"/>
              <w:jc w:val="center"/>
              <w:rPr>
                <w:rFonts w:ascii="Century Gothic" w:hAnsi="Century Gothic"/>
                <w:b/>
                <w:bCs/>
                <w:color w:val="7030A0"/>
                <w:sz w:val="32"/>
                <w:szCs w:val="32"/>
              </w:rPr>
            </w:pPr>
          </w:p>
          <w:p w14:paraId="23E3074A" w14:textId="01579064" w:rsidR="009E2D99" w:rsidRPr="009A6075" w:rsidRDefault="009E2D99" w:rsidP="0074186A">
            <w:pPr>
              <w:spacing w:before="120" w:after="120"/>
              <w:jc w:val="center"/>
              <w:rPr>
                <w:rFonts w:ascii="Century Gothic" w:hAnsi="Century Gothic"/>
                <w:b/>
                <w:bCs/>
                <w:color w:val="7030A0"/>
                <w:sz w:val="32"/>
                <w:szCs w:val="32"/>
              </w:rPr>
            </w:pPr>
            <w:r w:rsidRPr="009A6075">
              <w:rPr>
                <w:rFonts w:ascii="Century Gothic" w:hAnsi="Century Gothic"/>
                <w:b/>
                <w:bCs/>
                <w:color w:val="7030A0"/>
                <w:sz w:val="32"/>
                <w:szCs w:val="32"/>
              </w:rPr>
              <w:t>Respect</w:t>
            </w:r>
          </w:p>
        </w:tc>
      </w:tr>
      <w:tr w:rsidR="009E2D99" w:rsidRPr="009A6075" w14:paraId="42C60787" w14:textId="77777777" w:rsidTr="00D109F3">
        <w:trPr>
          <w:trHeight w:val="1463"/>
        </w:trPr>
        <w:tc>
          <w:tcPr>
            <w:tcW w:w="1667" w:type="pct"/>
          </w:tcPr>
          <w:p w14:paraId="0DA60B3F" w14:textId="77777777" w:rsidR="00D109F3" w:rsidRPr="009A6075" w:rsidRDefault="00D109F3" w:rsidP="0074186A">
            <w:pPr>
              <w:spacing w:before="120" w:after="120"/>
              <w:jc w:val="center"/>
              <w:rPr>
                <w:rFonts w:ascii="Century Gothic" w:hAnsi="Century Gothic"/>
                <w:b/>
                <w:bCs/>
                <w:color w:val="7030A0"/>
                <w:sz w:val="32"/>
                <w:szCs w:val="32"/>
              </w:rPr>
            </w:pPr>
          </w:p>
          <w:p w14:paraId="011D2E72" w14:textId="7D6B04DA" w:rsidR="009E2D99" w:rsidRPr="009A6075" w:rsidRDefault="009E2D99" w:rsidP="0074186A">
            <w:pPr>
              <w:spacing w:before="120" w:after="120"/>
              <w:jc w:val="center"/>
              <w:rPr>
                <w:rFonts w:ascii="Century Gothic" w:hAnsi="Century Gothic"/>
                <w:b/>
                <w:bCs/>
                <w:color w:val="7030A0"/>
                <w:sz w:val="32"/>
                <w:szCs w:val="32"/>
              </w:rPr>
            </w:pPr>
            <w:r w:rsidRPr="009A6075">
              <w:rPr>
                <w:rFonts w:ascii="Century Gothic" w:hAnsi="Century Gothic"/>
                <w:b/>
                <w:bCs/>
                <w:color w:val="7030A0"/>
                <w:sz w:val="32"/>
                <w:szCs w:val="32"/>
              </w:rPr>
              <w:t>Understanding</w:t>
            </w:r>
          </w:p>
        </w:tc>
        <w:tc>
          <w:tcPr>
            <w:tcW w:w="1667" w:type="pct"/>
          </w:tcPr>
          <w:p w14:paraId="3D93FD1D" w14:textId="77777777" w:rsidR="00D109F3" w:rsidRPr="009A6075" w:rsidRDefault="00D109F3" w:rsidP="0074186A">
            <w:pPr>
              <w:spacing w:before="120" w:after="120"/>
              <w:jc w:val="center"/>
              <w:rPr>
                <w:rFonts w:ascii="Century Gothic" w:hAnsi="Century Gothic"/>
                <w:b/>
                <w:bCs/>
                <w:color w:val="7030A0"/>
                <w:sz w:val="32"/>
                <w:szCs w:val="32"/>
              </w:rPr>
            </w:pPr>
          </w:p>
          <w:p w14:paraId="578B8183" w14:textId="360A20AA" w:rsidR="009E2D99" w:rsidRPr="009A6075" w:rsidRDefault="009E2D99" w:rsidP="0074186A">
            <w:pPr>
              <w:spacing w:before="120" w:after="120"/>
              <w:jc w:val="center"/>
              <w:rPr>
                <w:rFonts w:ascii="Century Gothic" w:hAnsi="Century Gothic"/>
                <w:b/>
                <w:bCs/>
                <w:color w:val="7030A0"/>
                <w:sz w:val="32"/>
                <w:szCs w:val="32"/>
              </w:rPr>
            </w:pPr>
            <w:r w:rsidRPr="009A6075">
              <w:rPr>
                <w:rFonts w:ascii="Century Gothic" w:hAnsi="Century Gothic"/>
                <w:b/>
                <w:bCs/>
                <w:color w:val="7030A0"/>
                <w:sz w:val="32"/>
                <w:szCs w:val="32"/>
              </w:rPr>
              <w:t>Boundaries</w:t>
            </w:r>
          </w:p>
        </w:tc>
        <w:tc>
          <w:tcPr>
            <w:tcW w:w="1666" w:type="pct"/>
          </w:tcPr>
          <w:p w14:paraId="5AEC4D1E" w14:textId="77777777" w:rsidR="00D109F3" w:rsidRPr="009A6075" w:rsidRDefault="00D109F3" w:rsidP="0074186A">
            <w:pPr>
              <w:spacing w:before="120" w:after="120"/>
              <w:jc w:val="center"/>
              <w:rPr>
                <w:rFonts w:ascii="Century Gothic" w:hAnsi="Century Gothic"/>
                <w:b/>
                <w:bCs/>
                <w:color w:val="7030A0"/>
                <w:sz w:val="32"/>
                <w:szCs w:val="32"/>
              </w:rPr>
            </w:pPr>
          </w:p>
          <w:p w14:paraId="1DF45DFA" w14:textId="716215D4" w:rsidR="009E2D99" w:rsidRPr="009A6075" w:rsidRDefault="009E2D99" w:rsidP="0074186A">
            <w:pPr>
              <w:spacing w:before="120" w:after="120"/>
              <w:jc w:val="center"/>
              <w:rPr>
                <w:rFonts w:ascii="Century Gothic" w:hAnsi="Century Gothic"/>
                <w:b/>
                <w:bCs/>
                <w:color w:val="7030A0"/>
                <w:sz w:val="32"/>
                <w:szCs w:val="32"/>
              </w:rPr>
            </w:pPr>
            <w:r w:rsidRPr="009A6075">
              <w:rPr>
                <w:rFonts w:ascii="Century Gothic" w:hAnsi="Century Gothic"/>
                <w:b/>
                <w:bCs/>
                <w:color w:val="7030A0"/>
                <w:sz w:val="32"/>
                <w:szCs w:val="32"/>
              </w:rPr>
              <w:t>Love</w:t>
            </w:r>
          </w:p>
        </w:tc>
      </w:tr>
      <w:tr w:rsidR="009E2D99" w:rsidRPr="009A6075" w14:paraId="75F6A95F" w14:textId="77777777" w:rsidTr="00D109F3">
        <w:trPr>
          <w:trHeight w:val="1463"/>
        </w:trPr>
        <w:tc>
          <w:tcPr>
            <w:tcW w:w="1667" w:type="pct"/>
          </w:tcPr>
          <w:p w14:paraId="4AE7100C" w14:textId="77777777" w:rsidR="00D109F3" w:rsidRPr="009A6075" w:rsidRDefault="00D109F3" w:rsidP="0074186A">
            <w:pPr>
              <w:spacing w:before="120" w:after="120"/>
              <w:jc w:val="center"/>
              <w:rPr>
                <w:rFonts w:ascii="Century Gothic" w:hAnsi="Century Gothic"/>
                <w:b/>
                <w:bCs/>
                <w:color w:val="7030A0"/>
                <w:sz w:val="32"/>
                <w:szCs w:val="32"/>
              </w:rPr>
            </w:pPr>
          </w:p>
          <w:p w14:paraId="421B995D" w14:textId="19862932" w:rsidR="009E2D99" w:rsidRPr="009A6075" w:rsidRDefault="009E2D99" w:rsidP="0074186A">
            <w:pPr>
              <w:spacing w:before="120" w:after="120"/>
              <w:jc w:val="center"/>
              <w:rPr>
                <w:rFonts w:ascii="Century Gothic" w:hAnsi="Century Gothic"/>
                <w:b/>
                <w:bCs/>
                <w:color w:val="7030A0"/>
                <w:sz w:val="32"/>
                <w:szCs w:val="32"/>
              </w:rPr>
            </w:pPr>
            <w:r w:rsidRPr="009A6075">
              <w:rPr>
                <w:rFonts w:ascii="Century Gothic" w:hAnsi="Century Gothic"/>
                <w:b/>
                <w:bCs/>
                <w:color w:val="7030A0"/>
                <w:sz w:val="32"/>
                <w:szCs w:val="32"/>
              </w:rPr>
              <w:t>Compatibility</w:t>
            </w:r>
          </w:p>
        </w:tc>
        <w:tc>
          <w:tcPr>
            <w:tcW w:w="1667" w:type="pct"/>
          </w:tcPr>
          <w:p w14:paraId="6EFA75CD" w14:textId="77777777" w:rsidR="00D109F3" w:rsidRPr="009A6075" w:rsidRDefault="00D109F3" w:rsidP="0074186A">
            <w:pPr>
              <w:spacing w:before="120" w:after="120"/>
              <w:jc w:val="center"/>
              <w:rPr>
                <w:rFonts w:ascii="Century Gothic" w:hAnsi="Century Gothic"/>
                <w:b/>
                <w:bCs/>
                <w:color w:val="7030A0"/>
                <w:sz w:val="32"/>
                <w:szCs w:val="32"/>
              </w:rPr>
            </w:pPr>
          </w:p>
          <w:p w14:paraId="37D75E07" w14:textId="5BF206C4" w:rsidR="009E2D99" w:rsidRPr="009A6075" w:rsidRDefault="009E2D99" w:rsidP="0074186A">
            <w:pPr>
              <w:spacing w:before="120" w:after="120"/>
              <w:jc w:val="center"/>
              <w:rPr>
                <w:rFonts w:ascii="Century Gothic" w:hAnsi="Century Gothic"/>
                <w:b/>
                <w:bCs/>
                <w:color w:val="7030A0"/>
                <w:sz w:val="32"/>
                <w:szCs w:val="32"/>
              </w:rPr>
            </w:pPr>
            <w:r w:rsidRPr="009A6075">
              <w:rPr>
                <w:rFonts w:ascii="Century Gothic" w:hAnsi="Century Gothic"/>
                <w:b/>
                <w:bCs/>
                <w:color w:val="7030A0"/>
                <w:sz w:val="32"/>
                <w:szCs w:val="32"/>
              </w:rPr>
              <w:t>Friendship</w:t>
            </w:r>
          </w:p>
        </w:tc>
        <w:tc>
          <w:tcPr>
            <w:tcW w:w="1666" w:type="pct"/>
          </w:tcPr>
          <w:p w14:paraId="4E8B9578" w14:textId="77777777" w:rsidR="00D109F3" w:rsidRPr="009A6075" w:rsidRDefault="00D109F3" w:rsidP="0074186A">
            <w:pPr>
              <w:spacing w:before="120" w:after="120"/>
              <w:jc w:val="center"/>
              <w:rPr>
                <w:rFonts w:ascii="Century Gothic" w:hAnsi="Century Gothic"/>
                <w:b/>
                <w:bCs/>
                <w:color w:val="7030A0"/>
                <w:sz w:val="32"/>
                <w:szCs w:val="32"/>
              </w:rPr>
            </w:pPr>
          </w:p>
          <w:p w14:paraId="5C3EF2D4" w14:textId="36574F57" w:rsidR="009E2D99" w:rsidRPr="009A6075" w:rsidRDefault="009E2D99" w:rsidP="0074186A">
            <w:pPr>
              <w:spacing w:before="120" w:after="120"/>
              <w:jc w:val="center"/>
              <w:rPr>
                <w:rFonts w:ascii="Century Gothic" w:hAnsi="Century Gothic"/>
                <w:b/>
                <w:bCs/>
                <w:color w:val="7030A0"/>
                <w:sz w:val="32"/>
                <w:szCs w:val="32"/>
              </w:rPr>
            </w:pPr>
            <w:r w:rsidRPr="009A6075">
              <w:rPr>
                <w:rFonts w:ascii="Century Gothic" w:hAnsi="Century Gothic"/>
                <w:b/>
                <w:bCs/>
                <w:color w:val="7030A0"/>
                <w:sz w:val="32"/>
                <w:szCs w:val="32"/>
              </w:rPr>
              <w:t>Commitment</w:t>
            </w:r>
          </w:p>
        </w:tc>
      </w:tr>
      <w:tr w:rsidR="009E2D99" w:rsidRPr="009A6075" w14:paraId="6D3744A2" w14:textId="77777777" w:rsidTr="00D109F3">
        <w:trPr>
          <w:trHeight w:val="1463"/>
        </w:trPr>
        <w:tc>
          <w:tcPr>
            <w:tcW w:w="1667" w:type="pct"/>
          </w:tcPr>
          <w:p w14:paraId="71240142" w14:textId="77777777" w:rsidR="00D109F3" w:rsidRPr="009A6075" w:rsidRDefault="00D109F3" w:rsidP="0074186A">
            <w:pPr>
              <w:spacing w:before="120" w:after="120"/>
              <w:jc w:val="center"/>
              <w:rPr>
                <w:rFonts w:ascii="Century Gothic" w:hAnsi="Century Gothic"/>
                <w:b/>
                <w:bCs/>
                <w:color w:val="7030A0"/>
                <w:sz w:val="32"/>
                <w:szCs w:val="32"/>
              </w:rPr>
            </w:pPr>
          </w:p>
          <w:p w14:paraId="12CC931B" w14:textId="1D5F6EA2" w:rsidR="009E2D99" w:rsidRPr="009A6075" w:rsidRDefault="009E2D99" w:rsidP="0074186A">
            <w:pPr>
              <w:spacing w:before="120" w:after="120"/>
              <w:jc w:val="center"/>
              <w:rPr>
                <w:rFonts w:ascii="Century Gothic" w:hAnsi="Century Gothic"/>
                <w:b/>
                <w:bCs/>
                <w:color w:val="7030A0"/>
                <w:sz w:val="32"/>
                <w:szCs w:val="32"/>
              </w:rPr>
            </w:pPr>
            <w:r w:rsidRPr="009A6075">
              <w:rPr>
                <w:rFonts w:ascii="Century Gothic" w:hAnsi="Century Gothic"/>
                <w:b/>
                <w:bCs/>
                <w:color w:val="7030A0"/>
                <w:sz w:val="32"/>
                <w:szCs w:val="32"/>
              </w:rPr>
              <w:t>Equality</w:t>
            </w:r>
          </w:p>
        </w:tc>
        <w:tc>
          <w:tcPr>
            <w:tcW w:w="1667" w:type="pct"/>
          </w:tcPr>
          <w:p w14:paraId="004FBE1F" w14:textId="77777777" w:rsidR="00D109F3" w:rsidRPr="009A6075" w:rsidRDefault="00D109F3" w:rsidP="0074186A">
            <w:pPr>
              <w:spacing w:before="120" w:after="120"/>
              <w:jc w:val="center"/>
              <w:rPr>
                <w:rFonts w:ascii="Century Gothic" w:hAnsi="Century Gothic"/>
                <w:b/>
                <w:bCs/>
                <w:color w:val="7030A0"/>
                <w:sz w:val="32"/>
                <w:szCs w:val="32"/>
              </w:rPr>
            </w:pPr>
          </w:p>
          <w:p w14:paraId="4D34345F" w14:textId="0D513AF7" w:rsidR="009E2D99" w:rsidRPr="009A6075" w:rsidRDefault="009E2D99" w:rsidP="0074186A">
            <w:pPr>
              <w:spacing w:before="120" w:after="120"/>
              <w:jc w:val="center"/>
              <w:rPr>
                <w:rFonts w:ascii="Century Gothic" w:hAnsi="Century Gothic"/>
                <w:b/>
                <w:bCs/>
                <w:color w:val="7030A0"/>
                <w:sz w:val="32"/>
                <w:szCs w:val="32"/>
              </w:rPr>
            </w:pPr>
            <w:r w:rsidRPr="009A6075">
              <w:rPr>
                <w:rFonts w:ascii="Century Gothic" w:hAnsi="Century Gothic"/>
                <w:b/>
                <w:bCs/>
                <w:color w:val="7030A0"/>
                <w:sz w:val="32"/>
                <w:szCs w:val="32"/>
              </w:rPr>
              <w:t>Exclusivity</w:t>
            </w:r>
          </w:p>
        </w:tc>
        <w:tc>
          <w:tcPr>
            <w:tcW w:w="1666" w:type="pct"/>
          </w:tcPr>
          <w:p w14:paraId="62DB70AB" w14:textId="77777777" w:rsidR="00D109F3" w:rsidRPr="009A6075" w:rsidRDefault="00D109F3" w:rsidP="0074186A">
            <w:pPr>
              <w:spacing w:before="120" w:after="120"/>
              <w:jc w:val="center"/>
              <w:rPr>
                <w:rFonts w:ascii="Century Gothic" w:hAnsi="Century Gothic"/>
                <w:b/>
                <w:bCs/>
                <w:color w:val="7030A0"/>
                <w:sz w:val="32"/>
                <w:szCs w:val="32"/>
              </w:rPr>
            </w:pPr>
          </w:p>
          <w:p w14:paraId="66C9F7E0" w14:textId="0E3D5B12" w:rsidR="009E2D99" w:rsidRPr="009A6075" w:rsidRDefault="009E2D99" w:rsidP="0074186A">
            <w:pPr>
              <w:spacing w:before="120" w:after="120"/>
              <w:jc w:val="center"/>
              <w:rPr>
                <w:rFonts w:ascii="Century Gothic" w:hAnsi="Century Gothic"/>
                <w:b/>
                <w:bCs/>
                <w:color w:val="7030A0"/>
                <w:sz w:val="32"/>
                <w:szCs w:val="32"/>
              </w:rPr>
            </w:pPr>
            <w:r w:rsidRPr="009A6075">
              <w:rPr>
                <w:rFonts w:ascii="Century Gothic" w:hAnsi="Century Gothic"/>
                <w:b/>
                <w:bCs/>
                <w:color w:val="7030A0"/>
                <w:sz w:val="32"/>
                <w:szCs w:val="32"/>
              </w:rPr>
              <w:t>Honesty</w:t>
            </w:r>
          </w:p>
        </w:tc>
      </w:tr>
      <w:tr w:rsidR="009E2D99" w:rsidRPr="009A6075" w14:paraId="08331249" w14:textId="77777777" w:rsidTr="00D109F3">
        <w:trPr>
          <w:trHeight w:val="1463"/>
        </w:trPr>
        <w:tc>
          <w:tcPr>
            <w:tcW w:w="1667" w:type="pct"/>
          </w:tcPr>
          <w:p w14:paraId="76F5FFD4" w14:textId="77777777" w:rsidR="00D109F3" w:rsidRPr="009A6075" w:rsidRDefault="00D109F3" w:rsidP="0074186A">
            <w:pPr>
              <w:spacing w:before="120" w:after="120"/>
              <w:jc w:val="center"/>
              <w:rPr>
                <w:rFonts w:ascii="Century Gothic" w:hAnsi="Century Gothic"/>
                <w:b/>
                <w:bCs/>
                <w:color w:val="7030A0"/>
                <w:sz w:val="32"/>
                <w:szCs w:val="32"/>
              </w:rPr>
            </w:pPr>
          </w:p>
          <w:p w14:paraId="7C50E925" w14:textId="09CF7632" w:rsidR="009E2D99" w:rsidRPr="009A6075" w:rsidRDefault="009E2D99" w:rsidP="0074186A">
            <w:pPr>
              <w:spacing w:before="120" w:after="120"/>
              <w:jc w:val="center"/>
              <w:rPr>
                <w:rFonts w:ascii="Century Gothic" w:hAnsi="Century Gothic"/>
                <w:b/>
                <w:bCs/>
                <w:color w:val="7030A0"/>
                <w:sz w:val="32"/>
                <w:szCs w:val="32"/>
              </w:rPr>
            </w:pPr>
            <w:r w:rsidRPr="009A6075">
              <w:rPr>
                <w:rFonts w:ascii="Century Gothic" w:hAnsi="Century Gothic"/>
                <w:b/>
                <w:bCs/>
                <w:color w:val="7030A0"/>
                <w:sz w:val="32"/>
                <w:szCs w:val="32"/>
              </w:rPr>
              <w:t>Emotional connection</w:t>
            </w:r>
          </w:p>
        </w:tc>
        <w:tc>
          <w:tcPr>
            <w:tcW w:w="1667" w:type="pct"/>
          </w:tcPr>
          <w:p w14:paraId="179D54EB" w14:textId="77777777" w:rsidR="00D109F3" w:rsidRPr="009A6075" w:rsidRDefault="00D109F3" w:rsidP="0074186A">
            <w:pPr>
              <w:spacing w:before="120" w:after="120"/>
              <w:jc w:val="center"/>
              <w:rPr>
                <w:rFonts w:ascii="Century Gothic" w:hAnsi="Century Gothic"/>
                <w:b/>
                <w:bCs/>
                <w:color w:val="7030A0"/>
                <w:sz w:val="32"/>
                <w:szCs w:val="32"/>
              </w:rPr>
            </w:pPr>
          </w:p>
          <w:p w14:paraId="470D18AB" w14:textId="3422016C" w:rsidR="009E2D99" w:rsidRPr="009A6075" w:rsidRDefault="009E2D99" w:rsidP="0074186A">
            <w:pPr>
              <w:spacing w:before="120" w:after="120"/>
              <w:jc w:val="center"/>
              <w:rPr>
                <w:rFonts w:ascii="Century Gothic" w:hAnsi="Century Gothic"/>
                <w:b/>
                <w:bCs/>
                <w:color w:val="7030A0"/>
                <w:sz w:val="32"/>
                <w:szCs w:val="32"/>
              </w:rPr>
            </w:pPr>
            <w:r w:rsidRPr="009A6075">
              <w:rPr>
                <w:rFonts w:ascii="Century Gothic" w:hAnsi="Century Gothic"/>
                <w:b/>
                <w:bCs/>
                <w:color w:val="7030A0"/>
                <w:sz w:val="32"/>
                <w:szCs w:val="32"/>
              </w:rPr>
              <w:t>Patience</w:t>
            </w:r>
          </w:p>
        </w:tc>
        <w:tc>
          <w:tcPr>
            <w:tcW w:w="1666" w:type="pct"/>
          </w:tcPr>
          <w:p w14:paraId="61B69293" w14:textId="77777777" w:rsidR="00D109F3" w:rsidRPr="009A6075" w:rsidRDefault="00D109F3" w:rsidP="0074186A">
            <w:pPr>
              <w:spacing w:before="120" w:after="120"/>
              <w:jc w:val="center"/>
              <w:rPr>
                <w:rFonts w:ascii="Century Gothic" w:hAnsi="Century Gothic"/>
                <w:b/>
                <w:bCs/>
                <w:color w:val="7030A0"/>
                <w:sz w:val="32"/>
                <w:szCs w:val="32"/>
              </w:rPr>
            </w:pPr>
          </w:p>
          <w:p w14:paraId="5C782512" w14:textId="177E41FF" w:rsidR="009E2D99" w:rsidRPr="009A6075" w:rsidRDefault="009E2D99" w:rsidP="0074186A">
            <w:pPr>
              <w:spacing w:before="120" w:after="120"/>
              <w:jc w:val="center"/>
              <w:rPr>
                <w:rFonts w:ascii="Century Gothic" w:hAnsi="Century Gothic"/>
                <w:b/>
                <w:bCs/>
                <w:color w:val="7030A0"/>
                <w:sz w:val="32"/>
                <w:szCs w:val="32"/>
              </w:rPr>
            </w:pPr>
            <w:r w:rsidRPr="009A6075">
              <w:rPr>
                <w:rFonts w:ascii="Century Gothic" w:hAnsi="Century Gothic"/>
                <w:b/>
                <w:bCs/>
                <w:color w:val="7030A0"/>
                <w:sz w:val="32"/>
                <w:szCs w:val="32"/>
              </w:rPr>
              <w:t>Sexual attraction</w:t>
            </w:r>
          </w:p>
        </w:tc>
      </w:tr>
      <w:tr w:rsidR="009E2D99" w:rsidRPr="009A6075" w14:paraId="03D1E9D8" w14:textId="77777777" w:rsidTr="00D109F3">
        <w:trPr>
          <w:trHeight w:val="1463"/>
        </w:trPr>
        <w:tc>
          <w:tcPr>
            <w:tcW w:w="1667" w:type="pct"/>
          </w:tcPr>
          <w:p w14:paraId="61E5A1C8" w14:textId="77777777" w:rsidR="00D109F3" w:rsidRPr="009A6075" w:rsidRDefault="00D109F3" w:rsidP="0074186A">
            <w:pPr>
              <w:spacing w:before="120" w:after="120"/>
              <w:jc w:val="center"/>
              <w:rPr>
                <w:rFonts w:ascii="Century Gothic" w:hAnsi="Century Gothic"/>
                <w:b/>
                <w:bCs/>
                <w:color w:val="7030A0"/>
                <w:sz w:val="32"/>
                <w:szCs w:val="32"/>
              </w:rPr>
            </w:pPr>
          </w:p>
          <w:p w14:paraId="2A513FD4" w14:textId="56645389" w:rsidR="009E2D99" w:rsidRPr="009A6075" w:rsidRDefault="00C14079" w:rsidP="0074186A">
            <w:pPr>
              <w:spacing w:before="120" w:after="120"/>
              <w:jc w:val="center"/>
              <w:rPr>
                <w:rFonts w:ascii="Century Gothic" w:hAnsi="Century Gothic"/>
                <w:b/>
                <w:bCs/>
                <w:color w:val="7030A0"/>
                <w:sz w:val="32"/>
                <w:szCs w:val="32"/>
              </w:rPr>
            </w:pPr>
            <w:r w:rsidRPr="009A6075">
              <w:rPr>
                <w:rFonts w:ascii="Century Gothic" w:hAnsi="Century Gothic"/>
                <w:b/>
                <w:bCs/>
                <w:color w:val="7030A0"/>
                <w:sz w:val="32"/>
                <w:szCs w:val="32"/>
              </w:rPr>
              <w:t>Mutual pleasure</w:t>
            </w:r>
          </w:p>
        </w:tc>
        <w:tc>
          <w:tcPr>
            <w:tcW w:w="1667" w:type="pct"/>
          </w:tcPr>
          <w:p w14:paraId="5DB6F69F" w14:textId="77777777" w:rsidR="00D109F3" w:rsidRPr="009A6075" w:rsidRDefault="00D109F3" w:rsidP="0074186A">
            <w:pPr>
              <w:spacing w:before="120" w:after="120"/>
              <w:jc w:val="center"/>
              <w:rPr>
                <w:rFonts w:ascii="Century Gothic" w:hAnsi="Century Gothic"/>
                <w:b/>
                <w:bCs/>
                <w:color w:val="7030A0"/>
                <w:sz w:val="32"/>
                <w:szCs w:val="32"/>
              </w:rPr>
            </w:pPr>
          </w:p>
          <w:p w14:paraId="0A0A8288" w14:textId="417C6EE4" w:rsidR="009E2D99" w:rsidRPr="009A6075" w:rsidRDefault="009E2D99" w:rsidP="0074186A">
            <w:pPr>
              <w:spacing w:before="120" w:after="120"/>
              <w:jc w:val="center"/>
              <w:rPr>
                <w:rFonts w:ascii="Century Gothic" w:hAnsi="Century Gothic"/>
                <w:b/>
                <w:bCs/>
                <w:color w:val="7030A0"/>
                <w:sz w:val="32"/>
                <w:szCs w:val="32"/>
              </w:rPr>
            </w:pPr>
            <w:r w:rsidRPr="009A6075">
              <w:rPr>
                <w:rFonts w:ascii="Century Gothic" w:hAnsi="Century Gothic"/>
                <w:b/>
                <w:bCs/>
                <w:color w:val="7030A0"/>
                <w:sz w:val="32"/>
                <w:szCs w:val="32"/>
              </w:rPr>
              <w:t>Fun</w:t>
            </w:r>
          </w:p>
        </w:tc>
        <w:tc>
          <w:tcPr>
            <w:tcW w:w="1666" w:type="pct"/>
          </w:tcPr>
          <w:p w14:paraId="1B4A460B" w14:textId="77777777" w:rsidR="00D109F3" w:rsidRPr="009A6075" w:rsidRDefault="00D109F3" w:rsidP="0074186A">
            <w:pPr>
              <w:spacing w:before="120" w:after="120"/>
              <w:jc w:val="center"/>
              <w:rPr>
                <w:rFonts w:ascii="Century Gothic" w:hAnsi="Century Gothic"/>
                <w:b/>
                <w:bCs/>
                <w:color w:val="7030A0"/>
                <w:sz w:val="32"/>
                <w:szCs w:val="32"/>
              </w:rPr>
            </w:pPr>
          </w:p>
          <w:p w14:paraId="503E5F11" w14:textId="4F200AC7" w:rsidR="009E2D99" w:rsidRPr="009A6075" w:rsidRDefault="009E2D99" w:rsidP="0074186A">
            <w:pPr>
              <w:spacing w:before="120" w:after="120"/>
              <w:jc w:val="center"/>
              <w:rPr>
                <w:rFonts w:ascii="Century Gothic" w:hAnsi="Century Gothic"/>
                <w:b/>
                <w:bCs/>
                <w:color w:val="7030A0"/>
                <w:sz w:val="32"/>
                <w:szCs w:val="32"/>
              </w:rPr>
            </w:pPr>
            <w:r w:rsidRPr="009A6075">
              <w:rPr>
                <w:rFonts w:ascii="Century Gothic" w:hAnsi="Century Gothic"/>
                <w:b/>
                <w:bCs/>
                <w:color w:val="7030A0"/>
                <w:sz w:val="32"/>
                <w:szCs w:val="32"/>
              </w:rPr>
              <w:t>Affection</w:t>
            </w:r>
          </w:p>
        </w:tc>
      </w:tr>
    </w:tbl>
    <w:p w14:paraId="67821871" w14:textId="77777777" w:rsidR="009E2D99" w:rsidRPr="009A6075" w:rsidRDefault="009E2D99" w:rsidP="00503057">
      <w:pPr>
        <w:rPr>
          <w:rFonts w:ascii="Century Gothic" w:hAnsi="Century Gothic"/>
          <w:b/>
          <w:bCs/>
          <w:lang w:val="en-US"/>
        </w:rPr>
      </w:pPr>
    </w:p>
    <w:p w14:paraId="0A09D5C3" w14:textId="77777777" w:rsidR="009E2D99" w:rsidRPr="009A6075" w:rsidRDefault="009E2D99" w:rsidP="00503057">
      <w:pPr>
        <w:rPr>
          <w:rFonts w:ascii="Century Gothic" w:hAnsi="Century Gothic"/>
          <w:b/>
          <w:bCs/>
          <w:lang w:val="en-US"/>
        </w:rPr>
      </w:pPr>
    </w:p>
    <w:p w14:paraId="6C6B4BA2" w14:textId="77777777" w:rsidR="00E45BE0" w:rsidRDefault="00E45BE0" w:rsidP="00503057">
      <w:pPr>
        <w:rPr>
          <w:rFonts w:ascii="Century Gothic" w:hAnsi="Century Gothic"/>
          <w:b/>
          <w:bCs/>
          <w:lang w:val="en-US"/>
        </w:rPr>
      </w:pPr>
    </w:p>
    <w:p w14:paraId="4573CB87" w14:textId="4F90431B" w:rsidR="00503057" w:rsidRPr="00E45BE0" w:rsidRDefault="0031540C" w:rsidP="00503057">
      <w:pPr>
        <w:rPr>
          <w:rFonts w:ascii="Century Gothic" w:hAnsi="Century Gothic"/>
          <w:bCs/>
          <w:color w:val="7030A0"/>
          <w:sz w:val="24"/>
          <w:szCs w:val="24"/>
        </w:rPr>
      </w:pPr>
      <w:r w:rsidRPr="00E45BE0">
        <w:rPr>
          <w:rFonts w:ascii="Century Gothic" w:hAnsi="Century Gothic"/>
          <w:b/>
          <w:bCs/>
          <w:color w:val="7030A0"/>
          <w:sz w:val="24"/>
          <w:szCs w:val="24"/>
          <w:lang w:val="en-US"/>
        </w:rPr>
        <w:lastRenderedPageBreak/>
        <w:t xml:space="preserve">Activity </w:t>
      </w:r>
      <w:r w:rsidR="00417B6F" w:rsidRPr="00E45BE0">
        <w:rPr>
          <w:rFonts w:ascii="Century Gothic" w:hAnsi="Century Gothic"/>
          <w:b/>
          <w:bCs/>
          <w:color w:val="7030A0"/>
          <w:sz w:val="24"/>
          <w:szCs w:val="24"/>
          <w:lang w:val="en-US"/>
        </w:rPr>
        <w:t>4</w:t>
      </w:r>
      <w:r w:rsidRPr="00E45BE0">
        <w:rPr>
          <w:rFonts w:ascii="Century Gothic" w:hAnsi="Century Gothic"/>
          <w:b/>
          <w:bCs/>
          <w:color w:val="7030A0"/>
          <w:sz w:val="24"/>
          <w:szCs w:val="24"/>
          <w:lang w:val="en-US"/>
        </w:rPr>
        <w:t xml:space="preserve">: </w:t>
      </w:r>
      <w:r w:rsidR="00A95CFC" w:rsidRPr="00E45BE0">
        <w:rPr>
          <w:rFonts w:ascii="Century Gothic" w:hAnsi="Century Gothic"/>
          <w:b/>
          <w:bCs/>
          <w:color w:val="7030A0"/>
          <w:sz w:val="24"/>
          <w:szCs w:val="24"/>
          <w:lang w:val="en-US"/>
        </w:rPr>
        <w:t>Communicating</w:t>
      </w:r>
      <w:r w:rsidRPr="00E45BE0">
        <w:rPr>
          <w:rFonts w:ascii="Century Gothic" w:hAnsi="Century Gothic"/>
          <w:b/>
          <w:bCs/>
          <w:color w:val="7030A0"/>
          <w:sz w:val="24"/>
          <w:szCs w:val="24"/>
          <w:lang w:val="en-US"/>
        </w:rPr>
        <w:t xml:space="preserve"> </w:t>
      </w:r>
      <w:r w:rsidR="00A95CFC" w:rsidRPr="00E45BE0">
        <w:rPr>
          <w:rFonts w:ascii="Century Gothic" w:hAnsi="Century Gothic"/>
          <w:b/>
          <w:bCs/>
          <w:color w:val="7030A0"/>
          <w:sz w:val="24"/>
          <w:szCs w:val="24"/>
          <w:lang w:val="en-US"/>
        </w:rPr>
        <w:t>C</w:t>
      </w:r>
      <w:r w:rsidRPr="00E45BE0">
        <w:rPr>
          <w:rFonts w:ascii="Century Gothic" w:hAnsi="Century Gothic"/>
          <w:b/>
          <w:bCs/>
          <w:color w:val="7030A0"/>
          <w:sz w:val="24"/>
          <w:szCs w:val="24"/>
          <w:lang w:val="en-US"/>
        </w:rPr>
        <w:t>onsent</w:t>
      </w:r>
    </w:p>
    <w:p w14:paraId="3386E337" w14:textId="0F81439B" w:rsidR="0031540C" w:rsidRPr="009A6075" w:rsidRDefault="00E45BE0" w:rsidP="0031540C">
      <w:pPr>
        <w:rPr>
          <w:rFonts w:ascii="Century Gothic" w:hAnsi="Century Gothic"/>
        </w:rPr>
      </w:pPr>
      <w:r>
        <w:rPr>
          <w:rFonts w:ascii="Century Gothic" w:hAnsi="Century Gothic"/>
        </w:rPr>
        <w:t>Time: 4</w:t>
      </w:r>
      <w:r w:rsidR="00360E3D">
        <w:rPr>
          <w:rFonts w:ascii="Century Gothic" w:hAnsi="Century Gothic"/>
        </w:rPr>
        <w:t>5</w:t>
      </w:r>
      <w:r w:rsidR="00062C25" w:rsidRPr="009A6075">
        <w:rPr>
          <w:rFonts w:ascii="Century Gothic" w:hAnsi="Century Gothic"/>
        </w:rPr>
        <w:t xml:space="preserve"> minutes</w:t>
      </w:r>
    </w:p>
    <w:p w14:paraId="58ABA178" w14:textId="7593BE56" w:rsidR="00062C25" w:rsidRPr="00E45BE0" w:rsidRDefault="00E45BE0" w:rsidP="0031540C">
      <w:pPr>
        <w:rPr>
          <w:rFonts w:ascii="Century Gothic" w:hAnsi="Century Gothic"/>
          <w:color w:val="7030A0"/>
        </w:rPr>
      </w:pPr>
      <w:r>
        <w:rPr>
          <w:rFonts w:ascii="Century Gothic" w:hAnsi="Century Gothic"/>
          <w:color w:val="7030A0"/>
        </w:rPr>
        <w:t>How to do it</w:t>
      </w:r>
    </w:p>
    <w:p w14:paraId="486C5978" w14:textId="6C257EEC" w:rsidR="008F49C5" w:rsidRPr="009A6075" w:rsidRDefault="008F49C5" w:rsidP="008F49C5">
      <w:pPr>
        <w:rPr>
          <w:rFonts w:ascii="Century Gothic" w:hAnsi="Century Gothic"/>
          <w:bCs/>
        </w:rPr>
      </w:pPr>
      <w:r w:rsidRPr="009A6075">
        <w:rPr>
          <w:rFonts w:ascii="Century Gothic" w:hAnsi="Century Gothic"/>
          <w:bCs/>
        </w:rPr>
        <w:t xml:space="preserve">Ask young </w:t>
      </w:r>
      <w:r w:rsidR="001D2A1E">
        <w:rPr>
          <w:rFonts w:ascii="Century Gothic" w:hAnsi="Century Gothic"/>
          <w:bCs/>
        </w:rPr>
        <w:t xml:space="preserve">people </w:t>
      </w:r>
      <w:r w:rsidRPr="009A6075">
        <w:rPr>
          <w:rFonts w:ascii="Century Gothic" w:hAnsi="Century Gothic"/>
          <w:bCs/>
        </w:rPr>
        <w:t>to share with a partner a time when they have misunderstood the meaning of a text or message sent to them.</w:t>
      </w:r>
    </w:p>
    <w:p w14:paraId="7FB11A2B" w14:textId="77777777" w:rsidR="008F49C5" w:rsidRPr="00E45BE0" w:rsidRDefault="008F49C5" w:rsidP="008F49C5">
      <w:pPr>
        <w:rPr>
          <w:rFonts w:ascii="Century Gothic" w:hAnsi="Century Gothic"/>
          <w:bCs/>
          <w:color w:val="7030A0"/>
        </w:rPr>
      </w:pPr>
      <w:r w:rsidRPr="00E45BE0">
        <w:rPr>
          <w:rFonts w:ascii="Century Gothic" w:hAnsi="Century Gothic"/>
          <w:bCs/>
          <w:color w:val="7030A0"/>
        </w:rPr>
        <w:t>a) what happened</w:t>
      </w:r>
    </w:p>
    <w:p w14:paraId="4845F20F" w14:textId="77777777" w:rsidR="008F49C5" w:rsidRPr="00E45BE0" w:rsidRDefault="008F49C5" w:rsidP="008F49C5">
      <w:pPr>
        <w:rPr>
          <w:rFonts w:ascii="Century Gothic" w:hAnsi="Century Gothic"/>
          <w:bCs/>
          <w:color w:val="7030A0"/>
        </w:rPr>
      </w:pPr>
      <w:r w:rsidRPr="00E45BE0">
        <w:rPr>
          <w:rFonts w:ascii="Century Gothic" w:hAnsi="Century Gothic"/>
          <w:bCs/>
          <w:color w:val="7030A0"/>
        </w:rPr>
        <w:t>b) how the misunderstanding occurred</w:t>
      </w:r>
    </w:p>
    <w:p w14:paraId="1F99ABA4" w14:textId="75830DFB" w:rsidR="008F49C5" w:rsidRPr="00E45BE0" w:rsidRDefault="008F49C5" w:rsidP="008F49C5">
      <w:pPr>
        <w:rPr>
          <w:rFonts w:ascii="Century Gothic" w:hAnsi="Century Gothic"/>
          <w:bCs/>
          <w:color w:val="7030A0"/>
        </w:rPr>
      </w:pPr>
      <w:r w:rsidRPr="00E45BE0">
        <w:rPr>
          <w:rFonts w:ascii="Century Gothic" w:hAnsi="Century Gothic"/>
          <w:bCs/>
          <w:color w:val="7030A0"/>
        </w:rPr>
        <w:t>c) how it was resolved</w:t>
      </w:r>
    </w:p>
    <w:p w14:paraId="59744B58" w14:textId="2915D1D1" w:rsidR="00211465" w:rsidRPr="009A6075" w:rsidRDefault="00601FD0" w:rsidP="008F49C5">
      <w:pPr>
        <w:rPr>
          <w:rFonts w:ascii="Century Gothic" w:hAnsi="Century Gothic"/>
          <w:bCs/>
        </w:rPr>
      </w:pPr>
      <w:r>
        <w:rPr>
          <w:rFonts w:ascii="Century Gothic" w:hAnsi="Century Gothic"/>
          <w:bCs/>
        </w:rPr>
        <w:t>Then i</w:t>
      </w:r>
      <w:r w:rsidR="008F49C5" w:rsidRPr="009A6075">
        <w:rPr>
          <w:rFonts w:ascii="Century Gothic" w:hAnsi="Century Gothic"/>
          <w:bCs/>
        </w:rPr>
        <w:t>nvite comments on how it feels to get it wrong</w:t>
      </w:r>
      <w:r>
        <w:rPr>
          <w:rFonts w:ascii="Century Gothic" w:hAnsi="Century Gothic"/>
          <w:bCs/>
        </w:rPr>
        <w:t xml:space="preserve"> </w:t>
      </w:r>
      <w:r w:rsidR="008F49C5" w:rsidRPr="009A6075">
        <w:rPr>
          <w:rFonts w:ascii="Century Gothic" w:hAnsi="Century Gothic"/>
          <w:bCs/>
        </w:rPr>
        <w:t xml:space="preserve">or misunderstand the intentions of another. This could include feeling </w:t>
      </w:r>
      <w:r w:rsidR="00B1655B" w:rsidRPr="009A6075">
        <w:rPr>
          <w:rFonts w:ascii="Century Gothic" w:hAnsi="Century Gothic"/>
          <w:bCs/>
        </w:rPr>
        <w:t xml:space="preserve">amused, </w:t>
      </w:r>
      <w:r w:rsidR="008F49C5" w:rsidRPr="009A6075">
        <w:rPr>
          <w:rFonts w:ascii="Century Gothic" w:hAnsi="Century Gothic"/>
          <w:bCs/>
        </w:rPr>
        <w:t xml:space="preserve">embarrassed, </w:t>
      </w:r>
      <w:r w:rsidR="00211465" w:rsidRPr="009A6075">
        <w:rPr>
          <w:rFonts w:ascii="Century Gothic" w:hAnsi="Century Gothic"/>
          <w:bCs/>
        </w:rPr>
        <w:t xml:space="preserve">angry, </w:t>
      </w:r>
      <w:r w:rsidR="008F49C5" w:rsidRPr="009A6075">
        <w:rPr>
          <w:rFonts w:ascii="Century Gothic" w:hAnsi="Century Gothic"/>
          <w:bCs/>
        </w:rPr>
        <w:t>ashamed</w:t>
      </w:r>
      <w:r>
        <w:rPr>
          <w:rFonts w:ascii="Century Gothic" w:hAnsi="Century Gothic"/>
          <w:bCs/>
        </w:rPr>
        <w:t>,</w:t>
      </w:r>
      <w:r w:rsidR="008F49C5" w:rsidRPr="009A6075">
        <w:rPr>
          <w:rFonts w:ascii="Century Gothic" w:hAnsi="Century Gothic"/>
          <w:bCs/>
        </w:rPr>
        <w:t xml:space="preserve"> or confused.</w:t>
      </w:r>
      <w:r w:rsidR="00211465" w:rsidRPr="009A6075">
        <w:rPr>
          <w:rFonts w:ascii="Century Gothic" w:hAnsi="Century Gothic"/>
          <w:bCs/>
        </w:rPr>
        <w:t xml:space="preserve"> Empathise</w:t>
      </w:r>
      <w:r w:rsidR="008F49C5" w:rsidRPr="009A6075">
        <w:rPr>
          <w:rFonts w:ascii="Century Gothic" w:hAnsi="Century Gothic"/>
          <w:bCs/>
        </w:rPr>
        <w:t xml:space="preserve"> that it can be easy to misunderstand the meaning behind digital messages, especially when the number of characters is limited. </w:t>
      </w:r>
      <w:r w:rsidR="00B1655B" w:rsidRPr="009A6075">
        <w:rPr>
          <w:rFonts w:ascii="Century Gothic" w:hAnsi="Century Gothic"/>
          <w:bCs/>
        </w:rPr>
        <w:t>Acknowledge that this can be funny but could also</w:t>
      </w:r>
      <w:r w:rsidR="008F49C5" w:rsidRPr="009A6075">
        <w:rPr>
          <w:rFonts w:ascii="Century Gothic" w:hAnsi="Century Gothic"/>
          <w:bCs/>
        </w:rPr>
        <w:t xml:space="preserve"> </w:t>
      </w:r>
      <w:r w:rsidR="00B1655B" w:rsidRPr="009A6075">
        <w:rPr>
          <w:rFonts w:ascii="Century Gothic" w:hAnsi="Century Gothic"/>
          <w:bCs/>
        </w:rPr>
        <w:t>be harmful to relationships</w:t>
      </w:r>
      <w:r w:rsidR="008F49C5" w:rsidRPr="009A6075">
        <w:rPr>
          <w:rFonts w:ascii="Century Gothic" w:hAnsi="Century Gothic"/>
          <w:bCs/>
        </w:rPr>
        <w:t xml:space="preserve">. </w:t>
      </w:r>
    </w:p>
    <w:p w14:paraId="484F52F0" w14:textId="5E8B92A7" w:rsidR="008F49C5" w:rsidRPr="009A6075" w:rsidRDefault="008F49C5" w:rsidP="008F49C5">
      <w:pPr>
        <w:rPr>
          <w:rFonts w:ascii="Century Gothic" w:hAnsi="Century Gothic"/>
          <w:bCs/>
        </w:rPr>
      </w:pPr>
      <w:r w:rsidRPr="009A6075">
        <w:rPr>
          <w:rFonts w:ascii="Century Gothic" w:hAnsi="Century Gothic"/>
          <w:bCs/>
        </w:rPr>
        <w:t xml:space="preserve">Suggest that </w:t>
      </w:r>
      <w:r w:rsidR="00601FD0">
        <w:rPr>
          <w:rFonts w:ascii="Century Gothic" w:hAnsi="Century Gothic"/>
          <w:bCs/>
        </w:rPr>
        <w:t>misunderstandings can happen</w:t>
      </w:r>
      <w:r w:rsidRPr="009A6075">
        <w:rPr>
          <w:rFonts w:ascii="Century Gothic" w:hAnsi="Century Gothic"/>
          <w:bCs/>
        </w:rPr>
        <w:t xml:space="preserve"> in </w:t>
      </w:r>
      <w:r w:rsidR="00211465" w:rsidRPr="009A6075">
        <w:rPr>
          <w:rFonts w:ascii="Century Gothic" w:hAnsi="Century Gothic"/>
          <w:bCs/>
        </w:rPr>
        <w:t>intimate</w:t>
      </w:r>
      <w:r w:rsidRPr="009A6075">
        <w:rPr>
          <w:rFonts w:ascii="Century Gothic" w:hAnsi="Century Gothic"/>
          <w:bCs/>
        </w:rPr>
        <w:t xml:space="preserve"> situations</w:t>
      </w:r>
      <w:r w:rsidR="00601FD0">
        <w:rPr>
          <w:rFonts w:ascii="Century Gothic" w:hAnsi="Century Gothic"/>
          <w:bCs/>
        </w:rPr>
        <w:t xml:space="preserve"> too, which </w:t>
      </w:r>
      <w:r w:rsidR="00211465" w:rsidRPr="009A6075">
        <w:rPr>
          <w:rFonts w:ascii="Century Gothic" w:hAnsi="Century Gothic"/>
          <w:bCs/>
        </w:rPr>
        <w:t xml:space="preserve">is why </w:t>
      </w:r>
      <w:r w:rsidR="00B1655B" w:rsidRPr="009A6075">
        <w:rPr>
          <w:rFonts w:ascii="Century Gothic" w:hAnsi="Century Gothic"/>
          <w:bCs/>
        </w:rPr>
        <w:t xml:space="preserve">it is so important to have </w:t>
      </w:r>
      <w:r w:rsidR="00211465" w:rsidRPr="009A6075">
        <w:rPr>
          <w:rFonts w:ascii="Century Gothic" w:hAnsi="Century Gothic"/>
          <w:bCs/>
        </w:rPr>
        <w:t xml:space="preserve">consent before starting any sexual activity. If consent is not </w:t>
      </w:r>
      <w:r w:rsidR="00601FD0">
        <w:rPr>
          <w:rFonts w:ascii="Century Gothic" w:hAnsi="Century Gothic"/>
          <w:bCs/>
        </w:rPr>
        <w:t xml:space="preserve">freely and actively </w:t>
      </w:r>
      <w:r w:rsidR="00211465" w:rsidRPr="009A6075">
        <w:rPr>
          <w:rFonts w:ascii="Century Gothic" w:hAnsi="Century Gothic"/>
          <w:bCs/>
        </w:rPr>
        <w:t>given</w:t>
      </w:r>
      <w:r w:rsidR="00601FD0">
        <w:rPr>
          <w:rFonts w:ascii="Century Gothic" w:hAnsi="Century Gothic"/>
          <w:bCs/>
        </w:rPr>
        <w:t>, or is withdrawn at any stage</w:t>
      </w:r>
      <w:r w:rsidR="00211465" w:rsidRPr="009A6075">
        <w:rPr>
          <w:rFonts w:ascii="Century Gothic" w:hAnsi="Century Gothic"/>
          <w:bCs/>
        </w:rPr>
        <w:t xml:space="preserve">, then whatever is happening must stop.    </w:t>
      </w:r>
    </w:p>
    <w:p w14:paraId="3C3C9C3F" w14:textId="2B85E75D" w:rsidR="00485E98" w:rsidRPr="009A6075" w:rsidRDefault="001D2A1E" w:rsidP="00485E98">
      <w:pPr>
        <w:rPr>
          <w:rFonts w:ascii="Century Gothic" w:hAnsi="Century Gothic"/>
          <w:bCs/>
        </w:rPr>
      </w:pPr>
      <w:r>
        <w:rPr>
          <w:rFonts w:ascii="Century Gothic" w:hAnsi="Century Gothic"/>
          <w:bCs/>
        </w:rPr>
        <w:t>Di</w:t>
      </w:r>
      <w:r w:rsidR="00485E98" w:rsidRPr="009A6075">
        <w:rPr>
          <w:rFonts w:ascii="Century Gothic" w:hAnsi="Century Gothic"/>
          <w:bCs/>
        </w:rPr>
        <w:t xml:space="preserve">vide the young </w:t>
      </w:r>
      <w:r>
        <w:rPr>
          <w:rFonts w:ascii="Century Gothic" w:hAnsi="Century Gothic"/>
          <w:bCs/>
        </w:rPr>
        <w:t xml:space="preserve">people </w:t>
      </w:r>
      <w:r w:rsidR="00485E98" w:rsidRPr="009A6075">
        <w:rPr>
          <w:rFonts w:ascii="Century Gothic" w:hAnsi="Century Gothic"/>
          <w:bCs/>
        </w:rPr>
        <w:t xml:space="preserve">into </w:t>
      </w:r>
      <w:r w:rsidR="00A95CFC" w:rsidRPr="009A6075">
        <w:rPr>
          <w:rFonts w:ascii="Century Gothic" w:hAnsi="Century Gothic"/>
          <w:bCs/>
        </w:rPr>
        <w:t xml:space="preserve">groups of </w:t>
      </w:r>
      <w:r w:rsidR="00485E98" w:rsidRPr="009A6075">
        <w:rPr>
          <w:rFonts w:ascii="Century Gothic" w:hAnsi="Century Gothic"/>
          <w:bCs/>
        </w:rPr>
        <w:t xml:space="preserve">four and allocate each a set of </w:t>
      </w:r>
      <w:r w:rsidR="00CF0D8C" w:rsidRPr="009A6075">
        <w:rPr>
          <w:rFonts w:ascii="Century Gothic" w:hAnsi="Century Gothic"/>
          <w:bCs/>
        </w:rPr>
        <w:t>Consent</w:t>
      </w:r>
      <w:r w:rsidR="00485E98" w:rsidRPr="009A6075">
        <w:rPr>
          <w:rFonts w:ascii="Century Gothic" w:hAnsi="Century Gothic"/>
          <w:bCs/>
        </w:rPr>
        <w:t xml:space="preserve"> Cards, a sheet of paper and a marker. Ask for a volunteer from each group to take a marker pen and draw a straight line down the centre of the page. </w:t>
      </w:r>
    </w:p>
    <w:p w14:paraId="2F1FD955" w14:textId="4CDE394C" w:rsidR="00485E98" w:rsidRPr="009A6075" w:rsidRDefault="00601FD0" w:rsidP="00485E98">
      <w:pPr>
        <w:rPr>
          <w:rFonts w:ascii="Century Gothic" w:hAnsi="Century Gothic"/>
          <w:bCs/>
        </w:rPr>
      </w:pPr>
      <w:r>
        <w:rPr>
          <w:rFonts w:ascii="Century Gothic" w:hAnsi="Century Gothic"/>
          <w:bCs/>
        </w:rPr>
        <w:t>The task is to</w:t>
      </w:r>
      <w:r w:rsidR="00485E98" w:rsidRPr="009A6075">
        <w:rPr>
          <w:rFonts w:ascii="Century Gothic" w:hAnsi="Century Gothic"/>
          <w:bCs/>
        </w:rPr>
        <w:t xml:space="preserve"> discuss the </w:t>
      </w:r>
      <w:r w:rsidR="00CF0D8C" w:rsidRPr="009A6075">
        <w:rPr>
          <w:rFonts w:ascii="Century Gothic" w:hAnsi="Century Gothic"/>
          <w:bCs/>
        </w:rPr>
        <w:t xml:space="preserve">scenarios on the </w:t>
      </w:r>
      <w:r w:rsidR="00485E98" w:rsidRPr="009A6075">
        <w:rPr>
          <w:rFonts w:ascii="Century Gothic" w:hAnsi="Century Gothic"/>
          <w:bCs/>
        </w:rPr>
        <w:t>cards and then place them either to the left</w:t>
      </w:r>
      <w:r w:rsidR="00CF0D8C" w:rsidRPr="009A6075">
        <w:rPr>
          <w:rFonts w:ascii="Century Gothic" w:hAnsi="Century Gothic"/>
          <w:bCs/>
        </w:rPr>
        <w:t xml:space="preserve"> of the line</w:t>
      </w:r>
      <w:r w:rsidR="00485E98" w:rsidRPr="009A6075">
        <w:rPr>
          <w:rFonts w:ascii="Century Gothic" w:hAnsi="Century Gothic"/>
          <w:bCs/>
        </w:rPr>
        <w:t xml:space="preserve">, which means that </w:t>
      </w:r>
      <w:r w:rsidR="00CF0D8C" w:rsidRPr="009A6075">
        <w:rPr>
          <w:rFonts w:ascii="Century Gothic" w:hAnsi="Century Gothic"/>
          <w:bCs/>
        </w:rPr>
        <w:t>consent was given</w:t>
      </w:r>
      <w:r w:rsidR="00485E98" w:rsidRPr="009A6075">
        <w:rPr>
          <w:rFonts w:ascii="Century Gothic" w:hAnsi="Century Gothic"/>
          <w:bCs/>
        </w:rPr>
        <w:t xml:space="preserve">, or to the right </w:t>
      </w:r>
      <w:r w:rsidR="00CF0D8C" w:rsidRPr="009A6075">
        <w:rPr>
          <w:rFonts w:ascii="Century Gothic" w:hAnsi="Century Gothic"/>
          <w:bCs/>
        </w:rPr>
        <w:t xml:space="preserve">of it </w:t>
      </w:r>
      <w:r w:rsidR="00485E98" w:rsidRPr="009A6075">
        <w:rPr>
          <w:rFonts w:ascii="Century Gothic" w:hAnsi="Century Gothic"/>
          <w:bCs/>
        </w:rPr>
        <w:t>meaning that th</w:t>
      </w:r>
      <w:r w:rsidR="00CF0D8C" w:rsidRPr="009A6075">
        <w:rPr>
          <w:rFonts w:ascii="Century Gothic" w:hAnsi="Century Gothic"/>
          <w:bCs/>
        </w:rPr>
        <w:t>e sexual activity was non-consensual</w:t>
      </w:r>
      <w:r w:rsidR="00485E98" w:rsidRPr="009A6075">
        <w:rPr>
          <w:rFonts w:ascii="Century Gothic" w:hAnsi="Century Gothic"/>
          <w:bCs/>
        </w:rPr>
        <w:t xml:space="preserve">. </w:t>
      </w:r>
    </w:p>
    <w:p w14:paraId="325B4F79" w14:textId="0448E6B0" w:rsidR="00B1655B" w:rsidRPr="009A6075" w:rsidRDefault="00485E98" w:rsidP="00503057">
      <w:pPr>
        <w:rPr>
          <w:rFonts w:ascii="Century Gothic" w:hAnsi="Century Gothic"/>
          <w:lang w:val="en-US"/>
        </w:rPr>
      </w:pPr>
      <w:r w:rsidRPr="009A6075">
        <w:rPr>
          <w:rFonts w:ascii="Century Gothic" w:hAnsi="Century Gothic"/>
          <w:bCs/>
        </w:rPr>
        <w:t xml:space="preserve">Allow up to 20 minutes for discussion </w:t>
      </w:r>
      <w:r w:rsidR="00601FD0">
        <w:rPr>
          <w:rFonts w:ascii="Century Gothic" w:hAnsi="Century Gothic"/>
          <w:bCs/>
        </w:rPr>
        <w:t>to reach</w:t>
      </w:r>
      <w:r w:rsidRPr="009A6075">
        <w:rPr>
          <w:rFonts w:ascii="Century Gothic" w:hAnsi="Century Gothic"/>
          <w:bCs/>
        </w:rPr>
        <w:t xml:space="preserve"> agreement and then facilitate a feedback session, spending time reviewing </w:t>
      </w:r>
      <w:r w:rsidR="00CF0D8C" w:rsidRPr="009A6075">
        <w:rPr>
          <w:rFonts w:ascii="Century Gothic" w:hAnsi="Century Gothic"/>
          <w:bCs/>
        </w:rPr>
        <w:t xml:space="preserve">any that </w:t>
      </w:r>
      <w:r w:rsidRPr="009A6075">
        <w:rPr>
          <w:rFonts w:ascii="Century Gothic" w:hAnsi="Century Gothic"/>
          <w:bCs/>
        </w:rPr>
        <w:t xml:space="preserve">differ and </w:t>
      </w:r>
      <w:r w:rsidR="00CF0D8C" w:rsidRPr="009A6075">
        <w:rPr>
          <w:rFonts w:ascii="Century Gothic" w:hAnsi="Century Gothic"/>
          <w:bCs/>
        </w:rPr>
        <w:t xml:space="preserve">reinforcing that sexual </w:t>
      </w:r>
      <w:r w:rsidR="00503057" w:rsidRPr="009A6075">
        <w:rPr>
          <w:rFonts w:ascii="Century Gothic" w:hAnsi="Century Gothic"/>
          <w:lang w:val="en-US"/>
        </w:rPr>
        <w:t xml:space="preserve">activity without consent is sexual </w:t>
      </w:r>
      <w:r w:rsidR="00CF0D8C" w:rsidRPr="009A6075">
        <w:rPr>
          <w:rFonts w:ascii="Century Gothic" w:hAnsi="Century Gothic"/>
          <w:lang w:val="en-US"/>
        </w:rPr>
        <w:t>assault</w:t>
      </w:r>
      <w:r w:rsidR="00503057" w:rsidRPr="009A6075">
        <w:rPr>
          <w:rFonts w:ascii="Century Gothic" w:hAnsi="Century Gothic"/>
          <w:lang w:val="en-US"/>
        </w:rPr>
        <w:t xml:space="preserve"> and penetrative sex (vaginal, </w:t>
      </w:r>
      <w:proofErr w:type="gramStart"/>
      <w:r w:rsidR="00503057" w:rsidRPr="009A6075">
        <w:rPr>
          <w:rFonts w:ascii="Century Gothic" w:hAnsi="Century Gothic"/>
          <w:lang w:val="en-US"/>
        </w:rPr>
        <w:t>anal</w:t>
      </w:r>
      <w:proofErr w:type="gramEnd"/>
      <w:r w:rsidR="00503057" w:rsidRPr="009A6075">
        <w:rPr>
          <w:rFonts w:ascii="Century Gothic" w:hAnsi="Century Gothic"/>
          <w:lang w:val="en-US"/>
        </w:rPr>
        <w:t xml:space="preserve"> or oral) without consent is rape. More complicated than a simple ‘yes’ or ‘no’, it’s important that </w:t>
      </w:r>
      <w:r w:rsidR="00CF0D8C" w:rsidRPr="009A6075">
        <w:rPr>
          <w:rFonts w:ascii="Century Gothic" w:hAnsi="Century Gothic"/>
          <w:lang w:val="en-US"/>
        </w:rPr>
        <w:t>everyone understands</w:t>
      </w:r>
      <w:r w:rsidR="00503057" w:rsidRPr="009A6075">
        <w:rPr>
          <w:rFonts w:ascii="Century Gothic" w:hAnsi="Century Gothic"/>
          <w:lang w:val="en-US"/>
        </w:rPr>
        <w:t xml:space="preserve"> that someone must have the freedom and capacity </w:t>
      </w:r>
      <w:r w:rsidR="00CF0D8C" w:rsidRPr="009A6075">
        <w:rPr>
          <w:rFonts w:ascii="Century Gothic" w:hAnsi="Century Gothic"/>
          <w:lang w:val="en-US"/>
        </w:rPr>
        <w:t xml:space="preserve">to </w:t>
      </w:r>
      <w:r w:rsidR="00503057" w:rsidRPr="009A6075">
        <w:rPr>
          <w:rFonts w:ascii="Century Gothic" w:hAnsi="Century Gothic"/>
          <w:lang w:val="en-US"/>
        </w:rPr>
        <w:t xml:space="preserve">be able to consent. </w:t>
      </w:r>
    </w:p>
    <w:p w14:paraId="0653CA98" w14:textId="71AA6E6D" w:rsidR="00503057" w:rsidRPr="009A6075" w:rsidRDefault="00503057" w:rsidP="00503057">
      <w:pPr>
        <w:rPr>
          <w:rFonts w:ascii="Century Gothic" w:hAnsi="Century Gothic"/>
          <w:bCs/>
        </w:rPr>
      </w:pPr>
      <w:r w:rsidRPr="009A6075">
        <w:rPr>
          <w:rFonts w:ascii="Century Gothic" w:hAnsi="Century Gothic"/>
          <w:lang w:val="en-US"/>
        </w:rPr>
        <w:t>Messages to reinforce include:</w:t>
      </w:r>
    </w:p>
    <w:p w14:paraId="284E334E" w14:textId="77777777" w:rsidR="00A95CFC" w:rsidRPr="009A6075" w:rsidRDefault="00A95CFC" w:rsidP="00503057">
      <w:pPr>
        <w:numPr>
          <w:ilvl w:val="0"/>
          <w:numId w:val="3"/>
        </w:numPr>
        <w:rPr>
          <w:rFonts w:ascii="Century Gothic" w:hAnsi="Century Gothic"/>
          <w:lang w:val="en-US"/>
        </w:rPr>
      </w:pPr>
      <w:r w:rsidRPr="009A6075">
        <w:rPr>
          <w:rFonts w:ascii="Century Gothic" w:hAnsi="Century Gothic"/>
          <w:lang w:val="en-US"/>
        </w:rPr>
        <w:t>Any sexual touching or activity requires consent</w:t>
      </w:r>
    </w:p>
    <w:p w14:paraId="45C83ACD" w14:textId="3B4D8759" w:rsidR="00A95CFC" w:rsidRPr="009A6075" w:rsidRDefault="00A95CFC" w:rsidP="00503057">
      <w:pPr>
        <w:numPr>
          <w:ilvl w:val="0"/>
          <w:numId w:val="3"/>
        </w:numPr>
        <w:rPr>
          <w:rFonts w:ascii="Century Gothic" w:hAnsi="Century Gothic"/>
          <w:lang w:val="en-US"/>
        </w:rPr>
      </w:pPr>
      <w:r w:rsidRPr="009A6075">
        <w:rPr>
          <w:rFonts w:ascii="Century Gothic" w:hAnsi="Century Gothic"/>
          <w:lang w:val="en-US"/>
        </w:rPr>
        <w:t>Only you can decide when you are ready to have sex</w:t>
      </w:r>
    </w:p>
    <w:p w14:paraId="578FE6CF" w14:textId="3862EA6D" w:rsidR="00503057" w:rsidRPr="009A6075" w:rsidRDefault="00503057" w:rsidP="00503057">
      <w:pPr>
        <w:numPr>
          <w:ilvl w:val="0"/>
          <w:numId w:val="3"/>
        </w:numPr>
        <w:rPr>
          <w:rFonts w:ascii="Century Gothic" w:hAnsi="Century Gothic"/>
          <w:lang w:val="en-US"/>
        </w:rPr>
      </w:pPr>
      <w:r w:rsidRPr="009A6075">
        <w:rPr>
          <w:rFonts w:ascii="Century Gothic" w:hAnsi="Century Gothic"/>
          <w:lang w:val="en-US"/>
        </w:rPr>
        <w:t>If someone says ‘no’</w:t>
      </w:r>
      <w:r w:rsidR="00A95CFC" w:rsidRPr="009A6075">
        <w:rPr>
          <w:rFonts w:ascii="Century Gothic" w:hAnsi="Century Gothic"/>
          <w:lang w:val="en-US"/>
        </w:rPr>
        <w:t>, including you,</w:t>
      </w:r>
      <w:r w:rsidRPr="009A6075">
        <w:rPr>
          <w:rFonts w:ascii="Century Gothic" w:hAnsi="Century Gothic"/>
          <w:lang w:val="en-US"/>
        </w:rPr>
        <w:t xml:space="preserve"> they do not mean ‘yes’</w:t>
      </w:r>
    </w:p>
    <w:p w14:paraId="469678E0" w14:textId="77777777" w:rsidR="00503057" w:rsidRPr="009A6075" w:rsidRDefault="00503057" w:rsidP="00503057">
      <w:pPr>
        <w:numPr>
          <w:ilvl w:val="0"/>
          <w:numId w:val="3"/>
        </w:numPr>
        <w:rPr>
          <w:rFonts w:ascii="Century Gothic" w:hAnsi="Century Gothic"/>
          <w:lang w:val="en-US"/>
        </w:rPr>
      </w:pPr>
      <w:r w:rsidRPr="009A6075">
        <w:rPr>
          <w:rFonts w:ascii="Century Gothic" w:hAnsi="Century Gothic"/>
          <w:lang w:val="en-US"/>
        </w:rPr>
        <w:t>The way someone looks, dresses, talks or acts is never an invitation for sex</w:t>
      </w:r>
    </w:p>
    <w:p w14:paraId="15A815E0" w14:textId="77777777" w:rsidR="00503057" w:rsidRPr="009A6075" w:rsidRDefault="00503057" w:rsidP="00503057">
      <w:pPr>
        <w:numPr>
          <w:ilvl w:val="0"/>
          <w:numId w:val="3"/>
        </w:numPr>
        <w:rPr>
          <w:rFonts w:ascii="Century Gothic" w:hAnsi="Century Gothic"/>
          <w:lang w:val="en-US"/>
        </w:rPr>
      </w:pPr>
      <w:r w:rsidRPr="009A6075">
        <w:rPr>
          <w:rFonts w:ascii="Century Gothic" w:hAnsi="Century Gothic"/>
          <w:lang w:val="en-US"/>
        </w:rPr>
        <w:lastRenderedPageBreak/>
        <w:t>The absence of consent doesn’t mean ‘yes’</w:t>
      </w:r>
    </w:p>
    <w:p w14:paraId="6C5BE673" w14:textId="77777777" w:rsidR="00503057" w:rsidRPr="009A6075" w:rsidRDefault="00503057" w:rsidP="00503057">
      <w:pPr>
        <w:numPr>
          <w:ilvl w:val="0"/>
          <w:numId w:val="3"/>
        </w:numPr>
        <w:rPr>
          <w:rFonts w:ascii="Century Gothic" w:hAnsi="Century Gothic"/>
          <w:lang w:val="en-US"/>
        </w:rPr>
      </w:pPr>
      <w:r w:rsidRPr="009A6075">
        <w:rPr>
          <w:rFonts w:ascii="Century Gothic" w:hAnsi="Century Gothic"/>
          <w:lang w:val="en-US"/>
        </w:rPr>
        <w:t>Consent to sex once does not mean consent to sex every time</w:t>
      </w:r>
    </w:p>
    <w:p w14:paraId="1CA4ACD6" w14:textId="77777777" w:rsidR="00503057" w:rsidRPr="009A6075" w:rsidRDefault="00503057" w:rsidP="00503057">
      <w:pPr>
        <w:numPr>
          <w:ilvl w:val="0"/>
          <w:numId w:val="3"/>
        </w:numPr>
        <w:rPr>
          <w:rFonts w:ascii="Century Gothic" w:hAnsi="Century Gothic"/>
        </w:rPr>
      </w:pPr>
      <w:r w:rsidRPr="009A6075">
        <w:rPr>
          <w:rFonts w:ascii="Century Gothic" w:hAnsi="Century Gothic"/>
        </w:rPr>
        <w:t>If someone is asleep, unconscious, drunk or drugged, they cannot consent to sexual activity</w:t>
      </w:r>
    </w:p>
    <w:p w14:paraId="7487464F" w14:textId="77777777" w:rsidR="00503057" w:rsidRPr="009A6075" w:rsidRDefault="00503057" w:rsidP="00503057">
      <w:pPr>
        <w:numPr>
          <w:ilvl w:val="0"/>
          <w:numId w:val="3"/>
        </w:numPr>
        <w:rPr>
          <w:rFonts w:ascii="Century Gothic" w:hAnsi="Century Gothic"/>
        </w:rPr>
      </w:pPr>
      <w:r w:rsidRPr="009A6075">
        <w:rPr>
          <w:rFonts w:ascii="Century Gothic" w:hAnsi="Century Gothic"/>
        </w:rPr>
        <w:t xml:space="preserve">If someone is being exploited, bullied, coerced, blackmailed or tricked, they cannot consent to </w:t>
      </w:r>
      <w:proofErr w:type="gramStart"/>
      <w:r w:rsidRPr="009A6075">
        <w:rPr>
          <w:rFonts w:ascii="Century Gothic" w:hAnsi="Century Gothic"/>
        </w:rPr>
        <w:t>sex</w:t>
      </w:r>
      <w:proofErr w:type="gramEnd"/>
    </w:p>
    <w:p w14:paraId="4993C37A" w14:textId="79F54D39" w:rsidR="001D2A1E" w:rsidRPr="00601FD0" w:rsidRDefault="00503057" w:rsidP="00503057">
      <w:pPr>
        <w:numPr>
          <w:ilvl w:val="0"/>
          <w:numId w:val="3"/>
        </w:numPr>
        <w:rPr>
          <w:rFonts w:ascii="Century Gothic" w:hAnsi="Century Gothic"/>
        </w:rPr>
      </w:pPr>
      <w:r w:rsidRPr="009A6075">
        <w:rPr>
          <w:rFonts w:ascii="Century Gothic" w:hAnsi="Century Gothic"/>
          <w:lang w:val="en-US"/>
        </w:rPr>
        <w:t>No is always no, whatever the context.</w:t>
      </w:r>
    </w:p>
    <w:p w14:paraId="544034B2" w14:textId="1AF24D5C" w:rsidR="0014242A" w:rsidRPr="009A6075" w:rsidRDefault="00601FD0" w:rsidP="00503057">
      <w:pPr>
        <w:rPr>
          <w:rFonts w:ascii="Century Gothic" w:hAnsi="Century Gothic"/>
        </w:rPr>
      </w:pPr>
      <w:r>
        <w:rPr>
          <w:rFonts w:ascii="Century Gothic" w:hAnsi="Century Gothic"/>
        </w:rPr>
        <w:t>Move on to a</w:t>
      </w:r>
      <w:r w:rsidR="0014242A" w:rsidRPr="009A6075">
        <w:rPr>
          <w:rFonts w:ascii="Century Gothic" w:hAnsi="Century Gothic"/>
        </w:rPr>
        <w:t>sk:</w:t>
      </w:r>
    </w:p>
    <w:p w14:paraId="74E48E69" w14:textId="5C8E8F26" w:rsidR="0014242A" w:rsidRPr="00601FD0" w:rsidRDefault="0014242A" w:rsidP="00503057">
      <w:pPr>
        <w:rPr>
          <w:rFonts w:ascii="Century Gothic" w:hAnsi="Century Gothic"/>
          <w:color w:val="7030A0"/>
        </w:rPr>
      </w:pPr>
      <w:r w:rsidRPr="00601FD0">
        <w:rPr>
          <w:rFonts w:ascii="Century Gothic" w:hAnsi="Century Gothic"/>
          <w:color w:val="7030A0"/>
        </w:rPr>
        <w:t xml:space="preserve">‘If you are watching porn, how do you know </w:t>
      </w:r>
      <w:r w:rsidR="001D2A1E" w:rsidRPr="00601FD0">
        <w:rPr>
          <w:rFonts w:ascii="Century Gothic" w:hAnsi="Century Gothic"/>
          <w:color w:val="7030A0"/>
        </w:rPr>
        <w:t>if the sex</w:t>
      </w:r>
      <w:r w:rsidRPr="00601FD0">
        <w:rPr>
          <w:rFonts w:ascii="Century Gothic" w:hAnsi="Century Gothic"/>
          <w:color w:val="7030A0"/>
        </w:rPr>
        <w:t xml:space="preserve"> you are seeing is consensual?’</w:t>
      </w:r>
    </w:p>
    <w:p w14:paraId="6C1FF5BF" w14:textId="3270BFF4" w:rsidR="0014242A" w:rsidRPr="009A6075" w:rsidRDefault="00FA79D4" w:rsidP="00503057">
      <w:pPr>
        <w:rPr>
          <w:rFonts w:ascii="Century Gothic" w:hAnsi="Century Gothic"/>
        </w:rPr>
      </w:pPr>
      <w:r w:rsidRPr="009A6075">
        <w:rPr>
          <w:rFonts w:ascii="Century Gothic" w:hAnsi="Century Gothic"/>
        </w:rPr>
        <w:t xml:space="preserve">Round off </w:t>
      </w:r>
      <w:r w:rsidR="00601FD0">
        <w:rPr>
          <w:rFonts w:ascii="Century Gothic" w:hAnsi="Century Gothic"/>
        </w:rPr>
        <w:t>the</w:t>
      </w:r>
      <w:r w:rsidRPr="009A6075">
        <w:rPr>
          <w:rFonts w:ascii="Century Gothic" w:hAnsi="Century Gothic"/>
        </w:rPr>
        <w:t xml:space="preserve"> discussion by reflecting that consent in porn is often not shown or is unimportant to the ‘story’. </w:t>
      </w:r>
      <w:r w:rsidR="0014242A" w:rsidRPr="009A6075">
        <w:rPr>
          <w:rFonts w:ascii="Century Gothic" w:hAnsi="Century Gothic"/>
        </w:rPr>
        <w:t xml:space="preserve">Point out that whilst some porn actors make it clear </w:t>
      </w:r>
      <w:r w:rsidRPr="009A6075">
        <w:rPr>
          <w:rFonts w:ascii="Century Gothic" w:hAnsi="Century Gothic"/>
        </w:rPr>
        <w:t xml:space="preserve">at the start </w:t>
      </w:r>
      <w:r w:rsidR="0014242A" w:rsidRPr="009A6075">
        <w:rPr>
          <w:rFonts w:ascii="Century Gothic" w:hAnsi="Century Gothic"/>
        </w:rPr>
        <w:t>that they consent to what happens in the film, not all online porn is so transparent. This means that it can be hard to know if what you are watching is consen</w:t>
      </w:r>
      <w:r w:rsidRPr="009A6075">
        <w:rPr>
          <w:rFonts w:ascii="Century Gothic" w:hAnsi="Century Gothic"/>
        </w:rPr>
        <w:t>sual</w:t>
      </w:r>
      <w:r w:rsidR="0014242A" w:rsidRPr="009A6075">
        <w:rPr>
          <w:rFonts w:ascii="Century Gothic" w:hAnsi="Century Gothic"/>
        </w:rPr>
        <w:t xml:space="preserve">, or if </w:t>
      </w:r>
      <w:r w:rsidR="00824625">
        <w:rPr>
          <w:rFonts w:ascii="Century Gothic" w:hAnsi="Century Gothic"/>
        </w:rPr>
        <w:t>you are witnessing sexual assault and/or rape</w:t>
      </w:r>
      <w:r w:rsidR="0014242A" w:rsidRPr="009A6075">
        <w:rPr>
          <w:rFonts w:ascii="Century Gothic" w:hAnsi="Century Gothic"/>
        </w:rPr>
        <w:t xml:space="preserve">. In fact, there is evidence to suggest that </w:t>
      </w:r>
      <w:r w:rsidR="00824625">
        <w:rPr>
          <w:rFonts w:ascii="Century Gothic" w:hAnsi="Century Gothic"/>
        </w:rPr>
        <w:t>some content</w:t>
      </w:r>
      <w:r w:rsidR="0014242A" w:rsidRPr="009A6075">
        <w:rPr>
          <w:rFonts w:ascii="Century Gothic" w:hAnsi="Century Gothic"/>
        </w:rPr>
        <w:t xml:space="preserve"> has been uploaded </w:t>
      </w:r>
      <w:r w:rsidR="00824625">
        <w:rPr>
          <w:rFonts w:ascii="Century Gothic" w:hAnsi="Century Gothic"/>
        </w:rPr>
        <w:t xml:space="preserve">to porn sites </w:t>
      </w:r>
      <w:r w:rsidR="0014242A" w:rsidRPr="009A6075">
        <w:rPr>
          <w:rFonts w:ascii="Century Gothic" w:hAnsi="Century Gothic"/>
        </w:rPr>
        <w:t xml:space="preserve">without people knowing. </w:t>
      </w:r>
      <w:r w:rsidRPr="009A6075">
        <w:rPr>
          <w:rFonts w:ascii="Century Gothic" w:hAnsi="Century Gothic"/>
        </w:rPr>
        <w:t xml:space="preserve">Whilst this is illegal, it can be hard to trace, and some victims only know about it because someone they know sees it and tells them. They then have </w:t>
      </w:r>
      <w:r w:rsidR="00824625">
        <w:rPr>
          <w:rFonts w:ascii="Century Gothic" w:hAnsi="Century Gothic"/>
        </w:rPr>
        <w:t>to ask</w:t>
      </w:r>
      <w:r w:rsidRPr="009A6075">
        <w:rPr>
          <w:rFonts w:ascii="Century Gothic" w:hAnsi="Century Gothic"/>
        </w:rPr>
        <w:t xml:space="preserve"> the site to take it down, but they will never know how many times the video has been shared, downloaded, reposted </w:t>
      </w:r>
      <w:r w:rsidR="00824625">
        <w:rPr>
          <w:rFonts w:ascii="Century Gothic" w:hAnsi="Century Gothic"/>
        </w:rPr>
        <w:t>etc.</w:t>
      </w:r>
      <w:r w:rsidRPr="009A6075">
        <w:rPr>
          <w:rFonts w:ascii="Century Gothic" w:hAnsi="Century Gothic"/>
        </w:rPr>
        <w:t xml:space="preserve"> This can impact negatively on mental health and wellbeing, as well as potentially damaging other areas of their life, including future relationships.</w:t>
      </w:r>
      <w:r w:rsidR="0014242A" w:rsidRPr="009A6075">
        <w:rPr>
          <w:rFonts w:ascii="Century Gothic" w:hAnsi="Century Gothic"/>
        </w:rPr>
        <w:t xml:space="preserve">  </w:t>
      </w:r>
    </w:p>
    <w:p w14:paraId="03FBEF9F" w14:textId="77777777" w:rsidR="0014242A" w:rsidRPr="009A6075" w:rsidRDefault="0014242A" w:rsidP="00503057">
      <w:pPr>
        <w:rPr>
          <w:rFonts w:ascii="Century Gothic" w:hAnsi="Century Gothic"/>
        </w:rPr>
      </w:pPr>
    </w:p>
    <w:p w14:paraId="3EF481C5" w14:textId="0B6DCDFE" w:rsidR="00C96E91" w:rsidRPr="009A6075" w:rsidRDefault="00C96E91">
      <w:pPr>
        <w:rPr>
          <w:rFonts w:ascii="Century Gothic" w:hAnsi="Century Gothic"/>
        </w:rPr>
      </w:pPr>
    </w:p>
    <w:p w14:paraId="0E845362" w14:textId="057F7C5F" w:rsidR="00D109F3" w:rsidRPr="009A6075" w:rsidRDefault="00D109F3">
      <w:pPr>
        <w:rPr>
          <w:rFonts w:ascii="Century Gothic" w:hAnsi="Century Gothic"/>
        </w:rPr>
      </w:pPr>
    </w:p>
    <w:p w14:paraId="06D2EA9C" w14:textId="647F0895" w:rsidR="00D109F3" w:rsidRPr="009A6075" w:rsidRDefault="00D109F3">
      <w:pPr>
        <w:rPr>
          <w:rFonts w:ascii="Century Gothic" w:hAnsi="Century Gothic"/>
        </w:rPr>
      </w:pPr>
    </w:p>
    <w:p w14:paraId="787938E2" w14:textId="5D882080" w:rsidR="00D109F3" w:rsidRPr="009A6075" w:rsidRDefault="00D109F3">
      <w:pPr>
        <w:rPr>
          <w:rFonts w:ascii="Century Gothic" w:hAnsi="Century Gothic"/>
        </w:rPr>
      </w:pPr>
    </w:p>
    <w:p w14:paraId="4A53A5A4" w14:textId="060667F0" w:rsidR="00D109F3" w:rsidRPr="009A6075" w:rsidRDefault="00D109F3">
      <w:pPr>
        <w:rPr>
          <w:rFonts w:ascii="Century Gothic" w:hAnsi="Century Gothic"/>
        </w:rPr>
      </w:pPr>
    </w:p>
    <w:p w14:paraId="3ECE101E" w14:textId="024D3601" w:rsidR="00D109F3" w:rsidRPr="009A6075" w:rsidRDefault="00D109F3">
      <w:pPr>
        <w:rPr>
          <w:rFonts w:ascii="Century Gothic" w:hAnsi="Century Gothic"/>
        </w:rPr>
      </w:pPr>
    </w:p>
    <w:p w14:paraId="671D7570" w14:textId="702F48EA" w:rsidR="00D109F3" w:rsidRPr="009A6075" w:rsidRDefault="00D109F3">
      <w:pPr>
        <w:rPr>
          <w:rFonts w:ascii="Century Gothic" w:hAnsi="Century Gothic"/>
        </w:rPr>
      </w:pPr>
    </w:p>
    <w:p w14:paraId="610D3A2F" w14:textId="537DFC9B" w:rsidR="00D109F3" w:rsidRPr="009A6075" w:rsidRDefault="00D109F3">
      <w:pPr>
        <w:rPr>
          <w:rFonts w:ascii="Century Gothic" w:hAnsi="Century Gothic"/>
        </w:rPr>
      </w:pPr>
    </w:p>
    <w:p w14:paraId="2350B6DA" w14:textId="6A839C4A" w:rsidR="00D109F3" w:rsidRPr="009A6075" w:rsidRDefault="00D109F3">
      <w:pPr>
        <w:rPr>
          <w:rFonts w:ascii="Century Gothic" w:hAnsi="Century Gothic"/>
        </w:rPr>
      </w:pPr>
    </w:p>
    <w:p w14:paraId="560FAD94" w14:textId="3282F9C8" w:rsidR="00D109F3" w:rsidRPr="009A6075" w:rsidRDefault="00D109F3">
      <w:pPr>
        <w:rPr>
          <w:rFonts w:ascii="Century Gothic" w:hAnsi="Century Gothic"/>
        </w:rPr>
      </w:pPr>
    </w:p>
    <w:p w14:paraId="65B54086" w14:textId="757950D5" w:rsidR="00D109F3" w:rsidRPr="009A6075" w:rsidRDefault="00D109F3">
      <w:pPr>
        <w:rPr>
          <w:rFonts w:ascii="Century Gothic" w:hAnsi="Century Gothic"/>
        </w:rPr>
      </w:pPr>
    </w:p>
    <w:p w14:paraId="34B32374" w14:textId="0A764693" w:rsidR="00485E98" w:rsidRPr="00824625" w:rsidRDefault="00062C25" w:rsidP="00485E98">
      <w:pPr>
        <w:rPr>
          <w:rFonts w:ascii="Century Gothic" w:hAnsi="Century Gothic"/>
          <w:b/>
          <w:bCs/>
          <w:color w:val="7030A0"/>
        </w:rPr>
      </w:pPr>
      <w:r w:rsidRPr="00824625">
        <w:rPr>
          <w:rFonts w:ascii="Century Gothic" w:hAnsi="Century Gothic"/>
          <w:b/>
          <w:bCs/>
          <w:color w:val="7030A0"/>
        </w:rPr>
        <w:lastRenderedPageBreak/>
        <w:t xml:space="preserve">Activity 4: </w:t>
      </w:r>
      <w:r w:rsidR="00485E98" w:rsidRPr="00824625">
        <w:rPr>
          <w:rFonts w:ascii="Century Gothic" w:hAnsi="Century Gothic"/>
          <w:b/>
          <w:bCs/>
          <w:color w:val="7030A0"/>
        </w:rPr>
        <w:t>Consent Cards</w:t>
      </w:r>
    </w:p>
    <w:p w14:paraId="5763E3FE" w14:textId="77777777" w:rsidR="00485E98" w:rsidRPr="009A6075" w:rsidRDefault="00485E98" w:rsidP="00485E98">
      <w:pPr>
        <w:rPr>
          <w:rFonts w:ascii="Century Gothic" w:hAnsi="Century Gothic"/>
          <w:bCs/>
        </w:rPr>
      </w:pPr>
    </w:p>
    <w:tbl>
      <w:tblPr>
        <w:tblStyle w:val="TableGrid"/>
        <w:tblW w:w="0" w:type="auto"/>
        <w:tblLook w:val="00A0" w:firstRow="1" w:lastRow="0" w:firstColumn="1" w:lastColumn="0" w:noHBand="0" w:noVBand="0"/>
      </w:tblPr>
      <w:tblGrid>
        <w:gridCol w:w="2762"/>
        <w:gridCol w:w="2746"/>
        <w:gridCol w:w="2752"/>
      </w:tblGrid>
      <w:tr w:rsidR="00485E98" w:rsidRPr="009A6075" w14:paraId="695F7873" w14:textId="77777777" w:rsidTr="0067277A">
        <w:trPr>
          <w:trHeight w:val="2023"/>
        </w:trPr>
        <w:tc>
          <w:tcPr>
            <w:tcW w:w="2762" w:type="dxa"/>
            <w:tcBorders>
              <w:top w:val="dashed" w:sz="4" w:space="0" w:color="auto"/>
              <w:left w:val="dashed" w:sz="4" w:space="0" w:color="auto"/>
              <w:bottom w:val="dashed" w:sz="4" w:space="0" w:color="auto"/>
              <w:right w:val="dashed" w:sz="4" w:space="0" w:color="auto"/>
            </w:tcBorders>
          </w:tcPr>
          <w:p w14:paraId="2E2E72B9" w14:textId="77777777" w:rsidR="00485E98" w:rsidRPr="009A6075" w:rsidRDefault="00485E98" w:rsidP="0074186A">
            <w:pPr>
              <w:rPr>
                <w:rFonts w:ascii="Century Gothic" w:hAnsi="Century Gothic"/>
                <w:bCs/>
                <w:color w:val="7030A0"/>
              </w:rPr>
            </w:pPr>
          </w:p>
          <w:p w14:paraId="46F3E8D1" w14:textId="0561DA4D" w:rsidR="00485E98" w:rsidRPr="009A6075" w:rsidRDefault="00CF0D8C" w:rsidP="0074186A">
            <w:pPr>
              <w:rPr>
                <w:rFonts w:ascii="Century Gothic" w:hAnsi="Century Gothic"/>
                <w:bCs/>
                <w:color w:val="7030A0"/>
              </w:rPr>
            </w:pPr>
            <w:r w:rsidRPr="009A6075">
              <w:rPr>
                <w:rFonts w:ascii="Century Gothic" w:hAnsi="Century Gothic"/>
                <w:bCs/>
                <w:color w:val="7030A0"/>
              </w:rPr>
              <w:t xml:space="preserve">You have been sexually touching someone, but it’s late and they fall asleep. You </w:t>
            </w:r>
            <w:r w:rsidR="009A19D2" w:rsidRPr="009A6075">
              <w:rPr>
                <w:rFonts w:ascii="Century Gothic" w:hAnsi="Century Gothic"/>
                <w:bCs/>
                <w:color w:val="7030A0"/>
              </w:rPr>
              <w:t xml:space="preserve">want to </w:t>
            </w:r>
            <w:r w:rsidRPr="009A6075">
              <w:rPr>
                <w:rFonts w:ascii="Century Gothic" w:hAnsi="Century Gothic"/>
                <w:bCs/>
                <w:color w:val="7030A0"/>
              </w:rPr>
              <w:t>continue</w:t>
            </w:r>
            <w:r w:rsidR="009A19D2" w:rsidRPr="009A6075">
              <w:rPr>
                <w:rFonts w:ascii="Century Gothic" w:hAnsi="Century Gothic"/>
                <w:bCs/>
                <w:color w:val="7030A0"/>
              </w:rPr>
              <w:t>,</w:t>
            </w:r>
            <w:r w:rsidRPr="009A6075">
              <w:rPr>
                <w:rFonts w:ascii="Century Gothic" w:hAnsi="Century Gothic"/>
                <w:bCs/>
                <w:color w:val="7030A0"/>
              </w:rPr>
              <w:t xml:space="preserve"> and they do</w:t>
            </w:r>
            <w:r w:rsidR="009A19D2" w:rsidRPr="009A6075">
              <w:rPr>
                <w:rFonts w:ascii="Century Gothic" w:hAnsi="Century Gothic"/>
                <w:bCs/>
                <w:color w:val="7030A0"/>
              </w:rPr>
              <w:t>n’</w:t>
            </w:r>
            <w:r w:rsidRPr="009A6075">
              <w:rPr>
                <w:rFonts w:ascii="Century Gothic" w:hAnsi="Century Gothic"/>
                <w:bCs/>
                <w:color w:val="7030A0"/>
              </w:rPr>
              <w:t xml:space="preserve">t </w:t>
            </w:r>
            <w:r w:rsidR="009A19D2" w:rsidRPr="009A6075">
              <w:rPr>
                <w:rFonts w:ascii="Century Gothic" w:hAnsi="Century Gothic"/>
                <w:bCs/>
                <w:color w:val="7030A0"/>
              </w:rPr>
              <w:t>say ‘no’, so you c</w:t>
            </w:r>
            <w:r w:rsidR="0067277A" w:rsidRPr="009A6075">
              <w:rPr>
                <w:rFonts w:ascii="Century Gothic" w:hAnsi="Century Gothic"/>
                <w:bCs/>
                <w:color w:val="7030A0"/>
              </w:rPr>
              <w:t>arry on</w:t>
            </w:r>
            <w:r w:rsidR="009A19D2" w:rsidRPr="009A6075">
              <w:rPr>
                <w:rFonts w:ascii="Century Gothic" w:hAnsi="Century Gothic"/>
                <w:bCs/>
                <w:color w:val="7030A0"/>
              </w:rPr>
              <w:t>.</w:t>
            </w:r>
          </w:p>
        </w:tc>
        <w:tc>
          <w:tcPr>
            <w:tcW w:w="2746" w:type="dxa"/>
            <w:tcBorders>
              <w:top w:val="dashed" w:sz="4" w:space="0" w:color="auto"/>
              <w:left w:val="dashed" w:sz="4" w:space="0" w:color="auto"/>
              <w:bottom w:val="dashed" w:sz="4" w:space="0" w:color="auto"/>
              <w:right w:val="dashed" w:sz="4" w:space="0" w:color="auto"/>
            </w:tcBorders>
          </w:tcPr>
          <w:p w14:paraId="163769F4" w14:textId="77777777" w:rsidR="00485E98" w:rsidRPr="009A6075" w:rsidRDefault="00485E98" w:rsidP="0074186A">
            <w:pPr>
              <w:rPr>
                <w:rFonts w:ascii="Century Gothic" w:hAnsi="Century Gothic"/>
                <w:bCs/>
                <w:color w:val="7030A0"/>
              </w:rPr>
            </w:pPr>
          </w:p>
          <w:p w14:paraId="66E868D1" w14:textId="7252BA55" w:rsidR="00485E98" w:rsidRPr="009A6075" w:rsidRDefault="00CF0D8C" w:rsidP="0074186A">
            <w:pPr>
              <w:rPr>
                <w:rFonts w:ascii="Century Gothic" w:hAnsi="Century Gothic"/>
                <w:bCs/>
                <w:color w:val="7030A0"/>
              </w:rPr>
            </w:pPr>
            <w:r w:rsidRPr="009A6075">
              <w:rPr>
                <w:rFonts w:ascii="Century Gothic" w:hAnsi="Century Gothic"/>
                <w:bCs/>
                <w:color w:val="7030A0"/>
              </w:rPr>
              <w:t>Your partner says they are not in the mood for sex</w:t>
            </w:r>
            <w:r w:rsidR="00485E98" w:rsidRPr="009A6075">
              <w:rPr>
                <w:rFonts w:ascii="Century Gothic" w:hAnsi="Century Gothic"/>
                <w:bCs/>
                <w:color w:val="7030A0"/>
              </w:rPr>
              <w:t>.</w:t>
            </w:r>
            <w:r w:rsidRPr="009A6075">
              <w:rPr>
                <w:rFonts w:ascii="Century Gothic" w:hAnsi="Century Gothic"/>
                <w:bCs/>
                <w:color w:val="7030A0"/>
              </w:rPr>
              <w:t xml:space="preserve"> After 30 minutes begging them to reconsider</w:t>
            </w:r>
            <w:r w:rsidR="00AF7797" w:rsidRPr="009A6075">
              <w:rPr>
                <w:rFonts w:ascii="Century Gothic" w:hAnsi="Century Gothic"/>
                <w:bCs/>
                <w:color w:val="7030A0"/>
              </w:rPr>
              <w:t>,</w:t>
            </w:r>
            <w:r w:rsidRPr="009A6075">
              <w:rPr>
                <w:rFonts w:ascii="Century Gothic" w:hAnsi="Century Gothic"/>
                <w:bCs/>
                <w:color w:val="7030A0"/>
              </w:rPr>
              <w:t xml:space="preserve"> they stop saying </w:t>
            </w:r>
            <w:r w:rsidR="009A19D2" w:rsidRPr="009A6075">
              <w:rPr>
                <w:rFonts w:ascii="Century Gothic" w:hAnsi="Century Gothic"/>
                <w:bCs/>
                <w:color w:val="7030A0"/>
              </w:rPr>
              <w:t>‘</w:t>
            </w:r>
            <w:r w:rsidRPr="009A6075">
              <w:rPr>
                <w:rFonts w:ascii="Century Gothic" w:hAnsi="Century Gothic"/>
                <w:bCs/>
                <w:color w:val="7030A0"/>
              </w:rPr>
              <w:t>no</w:t>
            </w:r>
            <w:r w:rsidR="009A19D2" w:rsidRPr="009A6075">
              <w:rPr>
                <w:rFonts w:ascii="Century Gothic" w:hAnsi="Century Gothic"/>
                <w:bCs/>
                <w:color w:val="7030A0"/>
              </w:rPr>
              <w:t>’</w:t>
            </w:r>
            <w:r w:rsidRPr="009A6075">
              <w:rPr>
                <w:rFonts w:ascii="Century Gothic" w:hAnsi="Century Gothic"/>
                <w:bCs/>
                <w:color w:val="7030A0"/>
              </w:rPr>
              <w:t xml:space="preserve"> and give in.</w:t>
            </w:r>
          </w:p>
        </w:tc>
        <w:tc>
          <w:tcPr>
            <w:tcW w:w="2752" w:type="dxa"/>
            <w:tcBorders>
              <w:top w:val="dashed" w:sz="4" w:space="0" w:color="auto"/>
              <w:left w:val="dashed" w:sz="4" w:space="0" w:color="auto"/>
              <w:bottom w:val="dashed" w:sz="4" w:space="0" w:color="auto"/>
              <w:right w:val="dashed" w:sz="4" w:space="0" w:color="auto"/>
            </w:tcBorders>
          </w:tcPr>
          <w:p w14:paraId="7D09F616" w14:textId="77777777" w:rsidR="00485E98" w:rsidRPr="009A6075" w:rsidRDefault="00485E98" w:rsidP="0074186A">
            <w:pPr>
              <w:rPr>
                <w:rFonts w:ascii="Century Gothic" w:hAnsi="Century Gothic"/>
                <w:bCs/>
                <w:color w:val="7030A0"/>
              </w:rPr>
            </w:pPr>
          </w:p>
          <w:p w14:paraId="023293DF" w14:textId="18B2DBA3" w:rsidR="00485E98" w:rsidRPr="009A6075" w:rsidRDefault="00AF7797" w:rsidP="0074186A">
            <w:pPr>
              <w:rPr>
                <w:rFonts w:ascii="Century Gothic" w:hAnsi="Century Gothic"/>
                <w:bCs/>
                <w:color w:val="7030A0"/>
              </w:rPr>
            </w:pPr>
            <w:r w:rsidRPr="009A6075">
              <w:rPr>
                <w:rFonts w:ascii="Century Gothic" w:hAnsi="Century Gothic"/>
                <w:bCs/>
                <w:color w:val="7030A0"/>
              </w:rPr>
              <w:t xml:space="preserve">You want to have sex on a first date but your partner refuses. You remind them that you paid for the date, and they finally agree to oral sex to say thank you. </w:t>
            </w:r>
          </w:p>
        </w:tc>
      </w:tr>
      <w:tr w:rsidR="00485E98" w:rsidRPr="009A6075" w14:paraId="0A754731" w14:textId="77777777" w:rsidTr="0067277A">
        <w:trPr>
          <w:trHeight w:val="2023"/>
        </w:trPr>
        <w:tc>
          <w:tcPr>
            <w:tcW w:w="2762" w:type="dxa"/>
            <w:tcBorders>
              <w:top w:val="dashed" w:sz="4" w:space="0" w:color="auto"/>
              <w:left w:val="dashed" w:sz="4" w:space="0" w:color="auto"/>
              <w:bottom w:val="dashed" w:sz="4" w:space="0" w:color="auto"/>
              <w:right w:val="dashed" w:sz="4" w:space="0" w:color="auto"/>
            </w:tcBorders>
          </w:tcPr>
          <w:p w14:paraId="0E9CB497" w14:textId="77777777" w:rsidR="00485E98" w:rsidRPr="009A6075" w:rsidRDefault="00485E98" w:rsidP="0074186A">
            <w:pPr>
              <w:rPr>
                <w:rFonts w:ascii="Century Gothic" w:hAnsi="Century Gothic"/>
                <w:bCs/>
                <w:color w:val="7030A0"/>
              </w:rPr>
            </w:pPr>
          </w:p>
          <w:p w14:paraId="2CC8C30C" w14:textId="2D79347F" w:rsidR="00485E98" w:rsidRPr="009A6075" w:rsidRDefault="00EC4F21" w:rsidP="0074186A">
            <w:pPr>
              <w:rPr>
                <w:rFonts w:ascii="Century Gothic" w:hAnsi="Century Gothic"/>
                <w:bCs/>
                <w:color w:val="7030A0"/>
              </w:rPr>
            </w:pPr>
            <w:r w:rsidRPr="009A6075">
              <w:rPr>
                <w:rFonts w:ascii="Century Gothic" w:hAnsi="Century Gothic"/>
                <w:bCs/>
                <w:color w:val="7030A0"/>
              </w:rPr>
              <w:t xml:space="preserve">Your partner wants </w:t>
            </w:r>
            <w:r>
              <w:rPr>
                <w:rFonts w:ascii="Century Gothic" w:hAnsi="Century Gothic"/>
                <w:bCs/>
                <w:color w:val="7030A0"/>
              </w:rPr>
              <w:t xml:space="preserve">sexual </w:t>
            </w:r>
            <w:r w:rsidRPr="009A6075">
              <w:rPr>
                <w:rFonts w:ascii="Century Gothic" w:hAnsi="Century Gothic"/>
                <w:bCs/>
                <w:color w:val="7030A0"/>
              </w:rPr>
              <w:t>intimacy, but you aren’t ready for</w:t>
            </w:r>
            <w:r>
              <w:rPr>
                <w:rFonts w:ascii="Century Gothic" w:hAnsi="Century Gothic"/>
                <w:bCs/>
                <w:color w:val="7030A0"/>
              </w:rPr>
              <w:t xml:space="preserve"> it</w:t>
            </w:r>
            <w:r w:rsidRPr="009A6075">
              <w:rPr>
                <w:rFonts w:ascii="Century Gothic" w:hAnsi="Century Gothic"/>
                <w:bCs/>
                <w:color w:val="7030A0"/>
              </w:rPr>
              <w:t xml:space="preserve">. Every time they touch your </w:t>
            </w:r>
            <w:r>
              <w:rPr>
                <w:rFonts w:ascii="Century Gothic" w:hAnsi="Century Gothic"/>
                <w:bCs/>
                <w:color w:val="7030A0"/>
              </w:rPr>
              <w:t>genitals</w:t>
            </w:r>
            <w:r w:rsidRPr="009A6075">
              <w:rPr>
                <w:rFonts w:ascii="Century Gothic" w:hAnsi="Century Gothic"/>
                <w:bCs/>
                <w:color w:val="7030A0"/>
              </w:rPr>
              <w:t>, you push their hand away.</w:t>
            </w:r>
          </w:p>
        </w:tc>
        <w:tc>
          <w:tcPr>
            <w:tcW w:w="2746" w:type="dxa"/>
            <w:tcBorders>
              <w:top w:val="dashed" w:sz="4" w:space="0" w:color="auto"/>
              <w:left w:val="dashed" w:sz="4" w:space="0" w:color="auto"/>
              <w:bottom w:val="dashed" w:sz="4" w:space="0" w:color="auto"/>
              <w:right w:val="dashed" w:sz="4" w:space="0" w:color="auto"/>
            </w:tcBorders>
          </w:tcPr>
          <w:p w14:paraId="2CEF740F" w14:textId="77777777" w:rsidR="00485E98" w:rsidRPr="009A6075" w:rsidRDefault="00485E98" w:rsidP="0074186A">
            <w:pPr>
              <w:rPr>
                <w:rFonts w:ascii="Century Gothic" w:hAnsi="Century Gothic"/>
                <w:bCs/>
                <w:color w:val="7030A0"/>
              </w:rPr>
            </w:pPr>
          </w:p>
          <w:p w14:paraId="79442EF9" w14:textId="7A0B71DB" w:rsidR="00485E98" w:rsidRPr="009A6075" w:rsidRDefault="00AF7797" w:rsidP="0074186A">
            <w:pPr>
              <w:rPr>
                <w:rFonts w:ascii="Century Gothic" w:hAnsi="Century Gothic"/>
                <w:bCs/>
                <w:color w:val="7030A0"/>
              </w:rPr>
            </w:pPr>
            <w:r w:rsidRPr="009A6075">
              <w:rPr>
                <w:rFonts w:ascii="Century Gothic" w:hAnsi="Century Gothic"/>
                <w:bCs/>
                <w:color w:val="7030A0"/>
              </w:rPr>
              <w:t>You</w:t>
            </w:r>
            <w:r w:rsidR="00062C25" w:rsidRPr="009A6075">
              <w:rPr>
                <w:rFonts w:ascii="Century Gothic" w:hAnsi="Century Gothic"/>
                <w:bCs/>
                <w:color w:val="7030A0"/>
              </w:rPr>
              <w:t xml:space="preserve"> ask </w:t>
            </w:r>
            <w:r w:rsidR="00485E98" w:rsidRPr="009A6075">
              <w:rPr>
                <w:rFonts w:ascii="Century Gothic" w:hAnsi="Century Gothic"/>
                <w:bCs/>
                <w:color w:val="7030A0"/>
              </w:rPr>
              <w:t>someo</w:t>
            </w:r>
            <w:r w:rsidRPr="009A6075">
              <w:rPr>
                <w:rFonts w:ascii="Century Gothic" w:hAnsi="Century Gothic"/>
                <w:bCs/>
                <w:color w:val="7030A0"/>
              </w:rPr>
              <w:t>ne you fancy</w:t>
            </w:r>
            <w:r w:rsidR="00485E98" w:rsidRPr="009A6075">
              <w:rPr>
                <w:rFonts w:ascii="Century Gothic" w:hAnsi="Century Gothic"/>
                <w:bCs/>
                <w:color w:val="7030A0"/>
              </w:rPr>
              <w:t xml:space="preserve"> to watch</w:t>
            </w:r>
            <w:r w:rsidR="00EC4F21">
              <w:rPr>
                <w:rFonts w:ascii="Century Gothic" w:hAnsi="Century Gothic"/>
                <w:bCs/>
                <w:color w:val="7030A0"/>
              </w:rPr>
              <w:t xml:space="preserve"> porn</w:t>
            </w:r>
            <w:r w:rsidRPr="009A6075">
              <w:rPr>
                <w:rFonts w:ascii="Century Gothic" w:hAnsi="Century Gothic"/>
                <w:bCs/>
                <w:color w:val="7030A0"/>
              </w:rPr>
              <w:t xml:space="preserve"> with you</w:t>
            </w:r>
            <w:r w:rsidR="008F49C5" w:rsidRPr="009A6075">
              <w:rPr>
                <w:rFonts w:ascii="Century Gothic" w:hAnsi="Century Gothic"/>
                <w:bCs/>
                <w:color w:val="7030A0"/>
              </w:rPr>
              <w:t>. They refuse so</w:t>
            </w:r>
            <w:r w:rsidR="00062C25" w:rsidRPr="009A6075">
              <w:rPr>
                <w:rFonts w:ascii="Century Gothic" w:hAnsi="Century Gothic"/>
                <w:bCs/>
                <w:color w:val="7030A0"/>
              </w:rPr>
              <w:t xml:space="preserve"> you send </w:t>
            </w:r>
            <w:r w:rsidR="00EC4F21">
              <w:rPr>
                <w:rFonts w:ascii="Century Gothic" w:hAnsi="Century Gothic"/>
                <w:bCs/>
                <w:color w:val="7030A0"/>
              </w:rPr>
              <w:t>it</w:t>
            </w:r>
            <w:r w:rsidR="008F49C5" w:rsidRPr="009A6075">
              <w:rPr>
                <w:rFonts w:ascii="Century Gothic" w:hAnsi="Century Gothic"/>
                <w:bCs/>
                <w:color w:val="7030A0"/>
              </w:rPr>
              <w:t xml:space="preserve"> to their phone. You’re sure they will enjoy it if they see it.</w:t>
            </w:r>
          </w:p>
        </w:tc>
        <w:tc>
          <w:tcPr>
            <w:tcW w:w="2752" w:type="dxa"/>
            <w:tcBorders>
              <w:top w:val="dashed" w:sz="4" w:space="0" w:color="auto"/>
              <w:left w:val="dashed" w:sz="4" w:space="0" w:color="auto"/>
              <w:bottom w:val="dashed" w:sz="4" w:space="0" w:color="auto"/>
              <w:right w:val="dashed" w:sz="4" w:space="0" w:color="auto"/>
            </w:tcBorders>
          </w:tcPr>
          <w:p w14:paraId="47CB0A41" w14:textId="77777777" w:rsidR="00485E98" w:rsidRPr="009A6075" w:rsidRDefault="00485E98" w:rsidP="0074186A">
            <w:pPr>
              <w:rPr>
                <w:rFonts w:ascii="Century Gothic" w:hAnsi="Century Gothic"/>
                <w:bCs/>
                <w:color w:val="7030A0"/>
              </w:rPr>
            </w:pPr>
          </w:p>
          <w:p w14:paraId="5BE77477" w14:textId="77777777" w:rsidR="00485E98" w:rsidRDefault="00AF7797" w:rsidP="0074186A">
            <w:pPr>
              <w:rPr>
                <w:rFonts w:ascii="Century Gothic" w:hAnsi="Century Gothic"/>
                <w:bCs/>
                <w:color w:val="7030A0"/>
              </w:rPr>
            </w:pPr>
            <w:r w:rsidRPr="009A6075">
              <w:rPr>
                <w:rFonts w:ascii="Century Gothic" w:hAnsi="Century Gothic"/>
                <w:bCs/>
                <w:color w:val="7030A0"/>
              </w:rPr>
              <w:t>Your partner threatens to tell people you</w:t>
            </w:r>
            <w:r w:rsidR="008F49C5" w:rsidRPr="009A6075">
              <w:rPr>
                <w:rFonts w:ascii="Century Gothic" w:hAnsi="Century Gothic"/>
                <w:bCs/>
                <w:color w:val="7030A0"/>
              </w:rPr>
              <w:t>’</w:t>
            </w:r>
            <w:r w:rsidRPr="009A6075">
              <w:rPr>
                <w:rFonts w:ascii="Century Gothic" w:hAnsi="Century Gothic"/>
                <w:bCs/>
                <w:color w:val="7030A0"/>
              </w:rPr>
              <w:t>re useless in bed unless you have sex with them</w:t>
            </w:r>
            <w:r w:rsidR="00485E98" w:rsidRPr="009A6075">
              <w:rPr>
                <w:rFonts w:ascii="Century Gothic" w:hAnsi="Century Gothic"/>
                <w:bCs/>
                <w:color w:val="7030A0"/>
              </w:rPr>
              <w:t>.</w:t>
            </w:r>
            <w:r w:rsidRPr="009A6075">
              <w:rPr>
                <w:rFonts w:ascii="Century Gothic" w:hAnsi="Century Gothic"/>
                <w:bCs/>
                <w:color w:val="7030A0"/>
              </w:rPr>
              <w:t xml:space="preserve"> You do it but feel bad afterwards.</w:t>
            </w:r>
          </w:p>
          <w:p w14:paraId="53554CEF" w14:textId="241BDC84" w:rsidR="00EC4F21" w:rsidRPr="009A6075" w:rsidRDefault="00EC4F21" w:rsidP="0074186A">
            <w:pPr>
              <w:rPr>
                <w:rFonts w:ascii="Century Gothic" w:hAnsi="Century Gothic"/>
                <w:bCs/>
                <w:color w:val="7030A0"/>
              </w:rPr>
            </w:pPr>
          </w:p>
        </w:tc>
      </w:tr>
      <w:tr w:rsidR="00485E98" w:rsidRPr="009A6075" w14:paraId="5F57FD98" w14:textId="77777777" w:rsidTr="0067277A">
        <w:trPr>
          <w:trHeight w:val="2023"/>
        </w:trPr>
        <w:tc>
          <w:tcPr>
            <w:tcW w:w="2762" w:type="dxa"/>
            <w:tcBorders>
              <w:top w:val="dashed" w:sz="4" w:space="0" w:color="auto"/>
              <w:left w:val="dashed" w:sz="4" w:space="0" w:color="auto"/>
              <w:bottom w:val="dashed" w:sz="4" w:space="0" w:color="auto"/>
              <w:right w:val="dashed" w:sz="4" w:space="0" w:color="auto"/>
            </w:tcBorders>
          </w:tcPr>
          <w:p w14:paraId="5038D886" w14:textId="77777777" w:rsidR="00485E98" w:rsidRPr="009A6075" w:rsidRDefault="00485E98" w:rsidP="0074186A">
            <w:pPr>
              <w:rPr>
                <w:rFonts w:ascii="Century Gothic" w:hAnsi="Century Gothic"/>
                <w:bCs/>
                <w:color w:val="7030A0"/>
              </w:rPr>
            </w:pPr>
          </w:p>
          <w:p w14:paraId="2FD76F96" w14:textId="5D8ADD0B" w:rsidR="00485E98" w:rsidRPr="009A6075" w:rsidRDefault="00AF7797" w:rsidP="0074186A">
            <w:pPr>
              <w:rPr>
                <w:rFonts w:ascii="Century Gothic" w:hAnsi="Century Gothic"/>
                <w:bCs/>
                <w:color w:val="7030A0"/>
              </w:rPr>
            </w:pPr>
            <w:r w:rsidRPr="009A6075">
              <w:rPr>
                <w:rFonts w:ascii="Century Gothic" w:hAnsi="Century Gothic"/>
                <w:bCs/>
                <w:color w:val="7030A0"/>
              </w:rPr>
              <w:t xml:space="preserve">Your partner agrees to sex but changes their mind just before penetration. You feel disappointed but </w:t>
            </w:r>
            <w:r w:rsidR="003C1497" w:rsidRPr="009A6075">
              <w:rPr>
                <w:rFonts w:ascii="Century Gothic" w:hAnsi="Century Gothic"/>
                <w:bCs/>
                <w:color w:val="7030A0"/>
              </w:rPr>
              <w:t>stop anyway.</w:t>
            </w:r>
            <w:r w:rsidRPr="009A6075">
              <w:rPr>
                <w:rFonts w:ascii="Century Gothic" w:hAnsi="Century Gothic"/>
                <w:bCs/>
                <w:color w:val="7030A0"/>
              </w:rPr>
              <w:t xml:space="preserve"> </w:t>
            </w:r>
          </w:p>
        </w:tc>
        <w:tc>
          <w:tcPr>
            <w:tcW w:w="2746" w:type="dxa"/>
            <w:tcBorders>
              <w:top w:val="dashed" w:sz="4" w:space="0" w:color="auto"/>
              <w:left w:val="dashed" w:sz="4" w:space="0" w:color="auto"/>
              <w:bottom w:val="dashed" w:sz="4" w:space="0" w:color="auto"/>
              <w:right w:val="dashed" w:sz="4" w:space="0" w:color="auto"/>
            </w:tcBorders>
          </w:tcPr>
          <w:p w14:paraId="76E09E56" w14:textId="77777777" w:rsidR="00485E98" w:rsidRPr="009A6075" w:rsidRDefault="00485E98" w:rsidP="0074186A">
            <w:pPr>
              <w:rPr>
                <w:rFonts w:ascii="Century Gothic" w:hAnsi="Century Gothic"/>
                <w:bCs/>
                <w:color w:val="7030A0"/>
              </w:rPr>
            </w:pPr>
          </w:p>
          <w:p w14:paraId="4B6F64A3" w14:textId="5F385C6C" w:rsidR="00485E98" w:rsidRPr="009A6075" w:rsidRDefault="003C1497" w:rsidP="0074186A">
            <w:pPr>
              <w:rPr>
                <w:rFonts w:ascii="Century Gothic" w:hAnsi="Century Gothic"/>
                <w:bCs/>
                <w:color w:val="7030A0"/>
              </w:rPr>
            </w:pPr>
            <w:r w:rsidRPr="009A6075">
              <w:rPr>
                <w:rFonts w:ascii="Century Gothic" w:hAnsi="Century Gothic"/>
                <w:bCs/>
                <w:color w:val="7030A0"/>
              </w:rPr>
              <w:t>Your partner is drunk. When you initiate sex, they just lie</w:t>
            </w:r>
            <w:r w:rsidR="001D2A1E">
              <w:rPr>
                <w:rFonts w:ascii="Century Gothic" w:hAnsi="Century Gothic"/>
                <w:bCs/>
                <w:color w:val="7030A0"/>
              </w:rPr>
              <w:t xml:space="preserve"> there</w:t>
            </w:r>
            <w:r w:rsidR="00485E98" w:rsidRPr="009A6075">
              <w:rPr>
                <w:rFonts w:ascii="Century Gothic" w:hAnsi="Century Gothic"/>
                <w:bCs/>
                <w:color w:val="7030A0"/>
              </w:rPr>
              <w:t>.</w:t>
            </w:r>
            <w:r w:rsidRPr="009A6075">
              <w:rPr>
                <w:rFonts w:ascii="Century Gothic" w:hAnsi="Century Gothic"/>
                <w:bCs/>
                <w:color w:val="7030A0"/>
              </w:rPr>
              <w:t xml:space="preserve"> You’re sure if they didn’t want it to happen, they would have said so.</w:t>
            </w:r>
          </w:p>
          <w:p w14:paraId="22274912" w14:textId="4BA31BD4" w:rsidR="003C1497" w:rsidRPr="009A6075" w:rsidRDefault="003C1497" w:rsidP="0074186A">
            <w:pPr>
              <w:rPr>
                <w:rFonts w:ascii="Century Gothic" w:hAnsi="Century Gothic"/>
                <w:bCs/>
                <w:color w:val="7030A0"/>
              </w:rPr>
            </w:pPr>
          </w:p>
        </w:tc>
        <w:tc>
          <w:tcPr>
            <w:tcW w:w="2752" w:type="dxa"/>
            <w:tcBorders>
              <w:top w:val="dashed" w:sz="4" w:space="0" w:color="auto"/>
              <w:left w:val="dashed" w:sz="4" w:space="0" w:color="auto"/>
              <w:bottom w:val="dashed" w:sz="4" w:space="0" w:color="auto"/>
              <w:right w:val="dashed" w:sz="4" w:space="0" w:color="auto"/>
            </w:tcBorders>
          </w:tcPr>
          <w:p w14:paraId="582B0CE2" w14:textId="77777777" w:rsidR="00485E98" w:rsidRPr="009A6075" w:rsidRDefault="00485E98" w:rsidP="0074186A">
            <w:pPr>
              <w:rPr>
                <w:rFonts w:ascii="Century Gothic" w:hAnsi="Century Gothic"/>
                <w:bCs/>
                <w:color w:val="7030A0"/>
              </w:rPr>
            </w:pPr>
          </w:p>
          <w:p w14:paraId="069A0FAC" w14:textId="4191E366" w:rsidR="00485E98" w:rsidRPr="009A6075" w:rsidRDefault="001D2A1E" w:rsidP="0074186A">
            <w:pPr>
              <w:rPr>
                <w:rFonts w:ascii="Century Gothic" w:hAnsi="Century Gothic"/>
                <w:bCs/>
                <w:color w:val="7030A0"/>
              </w:rPr>
            </w:pPr>
            <w:r>
              <w:rPr>
                <w:rFonts w:ascii="Century Gothic" w:hAnsi="Century Gothic"/>
                <w:bCs/>
                <w:color w:val="7030A0"/>
              </w:rPr>
              <w:t>You</w:t>
            </w:r>
            <w:r w:rsidRPr="009A6075">
              <w:rPr>
                <w:rFonts w:ascii="Century Gothic" w:hAnsi="Century Gothic"/>
                <w:bCs/>
                <w:color w:val="7030A0"/>
              </w:rPr>
              <w:t xml:space="preserve"> tell </w:t>
            </w:r>
            <w:r>
              <w:rPr>
                <w:rFonts w:ascii="Century Gothic" w:hAnsi="Century Gothic"/>
                <w:bCs/>
                <w:color w:val="7030A0"/>
              </w:rPr>
              <w:t>your partner</w:t>
            </w:r>
            <w:r w:rsidRPr="009A6075">
              <w:rPr>
                <w:rFonts w:ascii="Century Gothic" w:hAnsi="Century Gothic"/>
                <w:bCs/>
                <w:color w:val="7030A0"/>
              </w:rPr>
              <w:t xml:space="preserve"> that your ex was better looking. You hope this will make them jealous enough to </w:t>
            </w:r>
            <w:r w:rsidR="00EC4F21">
              <w:rPr>
                <w:rFonts w:ascii="Century Gothic" w:hAnsi="Century Gothic"/>
                <w:bCs/>
                <w:color w:val="7030A0"/>
              </w:rPr>
              <w:t>have sex with you</w:t>
            </w:r>
            <w:r w:rsidRPr="009A6075">
              <w:rPr>
                <w:rFonts w:ascii="Century Gothic" w:hAnsi="Century Gothic"/>
                <w:bCs/>
                <w:color w:val="7030A0"/>
              </w:rPr>
              <w:t>.</w:t>
            </w:r>
          </w:p>
        </w:tc>
      </w:tr>
      <w:tr w:rsidR="00485E98" w:rsidRPr="009A6075" w14:paraId="46DE7C84" w14:textId="77777777" w:rsidTr="0067277A">
        <w:trPr>
          <w:trHeight w:val="2023"/>
        </w:trPr>
        <w:tc>
          <w:tcPr>
            <w:tcW w:w="2762" w:type="dxa"/>
            <w:tcBorders>
              <w:top w:val="dashed" w:sz="4" w:space="0" w:color="auto"/>
              <w:left w:val="dashed" w:sz="4" w:space="0" w:color="auto"/>
              <w:bottom w:val="dashed" w:sz="4" w:space="0" w:color="auto"/>
              <w:right w:val="dashed" w:sz="4" w:space="0" w:color="auto"/>
            </w:tcBorders>
          </w:tcPr>
          <w:p w14:paraId="4DA88E54" w14:textId="77777777" w:rsidR="00485E98" w:rsidRPr="009A6075" w:rsidRDefault="00485E98" w:rsidP="0074186A">
            <w:pPr>
              <w:rPr>
                <w:rFonts w:ascii="Century Gothic" w:hAnsi="Century Gothic"/>
                <w:bCs/>
                <w:color w:val="7030A0"/>
              </w:rPr>
            </w:pPr>
          </w:p>
          <w:p w14:paraId="1ACEF138" w14:textId="77777777" w:rsidR="00485E98" w:rsidRDefault="00AF7797" w:rsidP="0074186A">
            <w:pPr>
              <w:rPr>
                <w:rFonts w:ascii="Century Gothic" w:hAnsi="Century Gothic"/>
                <w:bCs/>
                <w:color w:val="7030A0"/>
              </w:rPr>
            </w:pPr>
            <w:r w:rsidRPr="009A6075">
              <w:rPr>
                <w:rFonts w:ascii="Century Gothic" w:hAnsi="Century Gothic"/>
                <w:bCs/>
                <w:color w:val="7030A0"/>
              </w:rPr>
              <w:t>You threaten</w:t>
            </w:r>
            <w:r w:rsidR="00485E98" w:rsidRPr="009A6075">
              <w:rPr>
                <w:rFonts w:ascii="Century Gothic" w:hAnsi="Century Gothic"/>
                <w:bCs/>
                <w:color w:val="7030A0"/>
              </w:rPr>
              <w:t xml:space="preserve"> to split up every time your partner says </w:t>
            </w:r>
            <w:r w:rsidRPr="009A6075">
              <w:rPr>
                <w:rFonts w:ascii="Century Gothic" w:hAnsi="Century Gothic"/>
                <w:bCs/>
                <w:color w:val="7030A0"/>
              </w:rPr>
              <w:t>they don’t want to have sex</w:t>
            </w:r>
            <w:r w:rsidR="00485E98" w:rsidRPr="009A6075">
              <w:rPr>
                <w:rFonts w:ascii="Century Gothic" w:hAnsi="Century Gothic"/>
                <w:bCs/>
                <w:color w:val="7030A0"/>
              </w:rPr>
              <w:t>.</w:t>
            </w:r>
            <w:r w:rsidR="003C1497" w:rsidRPr="009A6075">
              <w:rPr>
                <w:rFonts w:ascii="Century Gothic" w:hAnsi="Century Gothic"/>
                <w:bCs/>
                <w:color w:val="7030A0"/>
              </w:rPr>
              <w:t xml:space="preserve"> This makes them feel insecure</w:t>
            </w:r>
            <w:r w:rsidR="0067277A" w:rsidRPr="009A6075">
              <w:rPr>
                <w:rFonts w:ascii="Century Gothic" w:hAnsi="Century Gothic"/>
                <w:bCs/>
                <w:color w:val="7030A0"/>
              </w:rPr>
              <w:t>,</w:t>
            </w:r>
            <w:r w:rsidR="003C1497" w:rsidRPr="009A6075">
              <w:rPr>
                <w:rFonts w:ascii="Century Gothic" w:hAnsi="Century Gothic"/>
                <w:bCs/>
                <w:color w:val="7030A0"/>
              </w:rPr>
              <w:t xml:space="preserve"> so they say yes.</w:t>
            </w:r>
          </w:p>
          <w:p w14:paraId="56690BC0" w14:textId="596BE221" w:rsidR="00EC4F21" w:rsidRPr="009A6075" w:rsidRDefault="00EC4F21" w:rsidP="0074186A">
            <w:pPr>
              <w:rPr>
                <w:rFonts w:ascii="Century Gothic" w:hAnsi="Century Gothic"/>
                <w:bCs/>
                <w:color w:val="7030A0"/>
              </w:rPr>
            </w:pPr>
          </w:p>
        </w:tc>
        <w:tc>
          <w:tcPr>
            <w:tcW w:w="2746" w:type="dxa"/>
            <w:tcBorders>
              <w:top w:val="dashed" w:sz="4" w:space="0" w:color="auto"/>
              <w:left w:val="dashed" w:sz="4" w:space="0" w:color="auto"/>
              <w:bottom w:val="dashed" w:sz="4" w:space="0" w:color="auto"/>
              <w:right w:val="dashed" w:sz="4" w:space="0" w:color="auto"/>
            </w:tcBorders>
          </w:tcPr>
          <w:p w14:paraId="381210CE" w14:textId="77777777" w:rsidR="003C1497" w:rsidRPr="009A6075" w:rsidRDefault="003C1497" w:rsidP="0074186A">
            <w:pPr>
              <w:rPr>
                <w:rFonts w:ascii="Century Gothic" w:hAnsi="Century Gothic"/>
                <w:bCs/>
                <w:color w:val="7030A0"/>
              </w:rPr>
            </w:pPr>
          </w:p>
          <w:p w14:paraId="40AE8173" w14:textId="45AD17F7" w:rsidR="00485E98" w:rsidRPr="009A6075" w:rsidRDefault="003C1497" w:rsidP="0074186A">
            <w:pPr>
              <w:rPr>
                <w:rFonts w:ascii="Century Gothic" w:hAnsi="Century Gothic"/>
                <w:bCs/>
                <w:color w:val="7030A0"/>
              </w:rPr>
            </w:pPr>
            <w:r w:rsidRPr="009A6075">
              <w:rPr>
                <w:rFonts w:ascii="Century Gothic" w:hAnsi="Century Gothic"/>
                <w:bCs/>
                <w:color w:val="7030A0"/>
              </w:rPr>
              <w:t>You ask someone to send you nude pics</w:t>
            </w:r>
            <w:r w:rsidR="00485E98" w:rsidRPr="009A6075">
              <w:rPr>
                <w:rFonts w:ascii="Century Gothic" w:hAnsi="Century Gothic"/>
                <w:bCs/>
                <w:color w:val="7030A0"/>
              </w:rPr>
              <w:t>.</w:t>
            </w:r>
            <w:r w:rsidRPr="009A6075">
              <w:rPr>
                <w:rFonts w:ascii="Century Gothic" w:hAnsi="Century Gothic"/>
                <w:bCs/>
                <w:color w:val="7030A0"/>
              </w:rPr>
              <w:t xml:space="preserve"> You know they fancy you so you tell them you will go out with them if they do.</w:t>
            </w:r>
          </w:p>
        </w:tc>
        <w:tc>
          <w:tcPr>
            <w:tcW w:w="2752" w:type="dxa"/>
            <w:tcBorders>
              <w:top w:val="dashed" w:sz="4" w:space="0" w:color="auto"/>
              <w:left w:val="dashed" w:sz="4" w:space="0" w:color="auto"/>
              <w:bottom w:val="dashed" w:sz="4" w:space="0" w:color="auto"/>
              <w:right w:val="dashed" w:sz="4" w:space="0" w:color="auto"/>
            </w:tcBorders>
          </w:tcPr>
          <w:p w14:paraId="01A901FB" w14:textId="77777777" w:rsidR="00485E98" w:rsidRPr="009A6075" w:rsidRDefault="00485E98" w:rsidP="0074186A">
            <w:pPr>
              <w:rPr>
                <w:rFonts w:ascii="Century Gothic" w:hAnsi="Century Gothic"/>
                <w:bCs/>
                <w:color w:val="7030A0"/>
              </w:rPr>
            </w:pPr>
          </w:p>
          <w:p w14:paraId="4BBDAE8F" w14:textId="4DF8F7D2" w:rsidR="00485E98" w:rsidRPr="009A6075" w:rsidRDefault="00AF7797" w:rsidP="0074186A">
            <w:pPr>
              <w:rPr>
                <w:rFonts w:ascii="Century Gothic" w:hAnsi="Century Gothic"/>
                <w:bCs/>
                <w:color w:val="7030A0"/>
              </w:rPr>
            </w:pPr>
            <w:r w:rsidRPr="009A6075">
              <w:rPr>
                <w:rFonts w:ascii="Century Gothic" w:hAnsi="Century Gothic"/>
                <w:bCs/>
                <w:color w:val="7030A0"/>
              </w:rPr>
              <w:t>Your partner gets</w:t>
            </w:r>
            <w:r w:rsidR="00485E98" w:rsidRPr="009A6075">
              <w:rPr>
                <w:rFonts w:ascii="Century Gothic" w:hAnsi="Century Gothic"/>
                <w:bCs/>
                <w:color w:val="7030A0"/>
              </w:rPr>
              <w:t xml:space="preserve"> aggressive and forceful during intimacy.</w:t>
            </w:r>
            <w:r w:rsidRPr="009A6075">
              <w:rPr>
                <w:rFonts w:ascii="Century Gothic" w:hAnsi="Century Gothic"/>
                <w:bCs/>
                <w:color w:val="7030A0"/>
              </w:rPr>
              <w:t xml:space="preserve"> You don’t enjoy it but don’t know how to tell them.</w:t>
            </w:r>
          </w:p>
        </w:tc>
      </w:tr>
    </w:tbl>
    <w:p w14:paraId="34EE2EE2" w14:textId="77777777" w:rsidR="0031540C" w:rsidRPr="009A6075" w:rsidRDefault="0031540C">
      <w:pPr>
        <w:rPr>
          <w:rFonts w:ascii="Century Gothic" w:hAnsi="Century Gothic"/>
        </w:rPr>
      </w:pPr>
    </w:p>
    <w:sectPr w:rsidR="0031540C" w:rsidRPr="009A6075">
      <w:headerReference w:type="default" r:id="rId7"/>
      <w:footerReference w:type="even" r:id="rId8"/>
      <w:footerReference w:type="default" r:id="rId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1946B8" w14:textId="77777777" w:rsidR="00C84EB6" w:rsidRDefault="00C84EB6" w:rsidP="003042E8">
      <w:r>
        <w:separator/>
      </w:r>
    </w:p>
  </w:endnote>
  <w:endnote w:type="continuationSeparator" w:id="0">
    <w:p w14:paraId="09315921" w14:textId="77777777" w:rsidR="00C84EB6" w:rsidRDefault="00C84EB6" w:rsidP="003042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Gill Sans MT">
    <w:panose1 w:val="020B0502020104020203"/>
    <w:charset w:val="4D"/>
    <w:family w:val="swiss"/>
    <w:pitch w:val="variable"/>
    <w:sig w:usb0="00000003" w:usb1="00000000" w:usb2="00000000" w:usb3="00000000" w:csb0="00000003" w:csb1="00000000"/>
  </w:font>
  <w:font w:name="Impact">
    <w:panose1 w:val="020B080603090205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60510439"/>
      <w:docPartObj>
        <w:docPartGallery w:val="Page Numbers (Bottom of Page)"/>
        <w:docPartUnique/>
      </w:docPartObj>
    </w:sdtPr>
    <w:sdtContent>
      <w:p w14:paraId="4373C1E8" w14:textId="7370D612" w:rsidR="00A25235" w:rsidRDefault="00A25235" w:rsidP="00692A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D4B0E62" w14:textId="77777777" w:rsidR="00A25235" w:rsidRDefault="00A25235" w:rsidP="00A2523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01147452"/>
      <w:docPartObj>
        <w:docPartGallery w:val="Page Numbers (Bottom of Page)"/>
        <w:docPartUnique/>
      </w:docPartObj>
    </w:sdtPr>
    <w:sdtContent>
      <w:p w14:paraId="0443E594" w14:textId="6728CC59" w:rsidR="00A25235" w:rsidRDefault="00A25235" w:rsidP="00692A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1BBFF74" w14:textId="7644F151" w:rsidR="00A25235" w:rsidRPr="00A25235" w:rsidRDefault="00A25235" w:rsidP="00A25235">
    <w:pPr>
      <w:pStyle w:val="Footer"/>
      <w:ind w:right="360"/>
      <w:rPr>
        <w:rFonts w:ascii="Arial Narrow" w:hAnsi="Arial Narrow"/>
        <w:sz w:val="20"/>
        <w:szCs w:val="20"/>
      </w:rPr>
    </w:pPr>
    <w:r w:rsidRPr="00A25235">
      <w:rPr>
        <w:rFonts w:ascii="Arial Narrow" w:hAnsi="Arial Narrow"/>
        <w:sz w:val="20"/>
        <w:szCs w:val="20"/>
      </w:rPr>
      <w:t>VR Youthwork (www.vanessarogers.co.uk)</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5B5F01" w14:textId="77777777" w:rsidR="00C84EB6" w:rsidRDefault="00C84EB6" w:rsidP="003042E8">
      <w:r>
        <w:separator/>
      </w:r>
    </w:p>
  </w:footnote>
  <w:footnote w:type="continuationSeparator" w:id="0">
    <w:p w14:paraId="34F8C4D7" w14:textId="77777777" w:rsidR="00C84EB6" w:rsidRDefault="00C84EB6" w:rsidP="003042E8">
      <w:r>
        <w:continuationSeparator/>
      </w:r>
    </w:p>
  </w:footnote>
  <w:footnote w:id="1">
    <w:p w14:paraId="06800E50" w14:textId="77777777" w:rsidR="00356041" w:rsidRPr="00A54468" w:rsidRDefault="00356041" w:rsidP="00356041">
      <w:pPr>
        <w:pStyle w:val="FootnoteText"/>
        <w:rPr>
          <w:sz w:val="16"/>
          <w:szCs w:val="16"/>
        </w:rPr>
      </w:pPr>
      <w:r w:rsidRPr="00A54468">
        <w:rPr>
          <w:rStyle w:val="FootnoteReference"/>
          <w:sz w:val="16"/>
          <w:szCs w:val="16"/>
        </w:rPr>
        <w:footnoteRef/>
      </w:r>
      <w:r w:rsidRPr="00A54468">
        <w:rPr>
          <w:sz w:val="16"/>
          <w:szCs w:val="16"/>
        </w:rPr>
        <w:t xml:space="preserve"> BBC3 ‘What’s the harm?’ 2014</w:t>
      </w:r>
    </w:p>
  </w:footnote>
  <w:footnote w:id="2">
    <w:p w14:paraId="56B501B1" w14:textId="513F4FE5" w:rsidR="001D6B04" w:rsidRPr="00A54468" w:rsidRDefault="001D6B04" w:rsidP="001D6B04">
      <w:pPr>
        <w:pStyle w:val="FootnoteText"/>
        <w:rPr>
          <w:sz w:val="16"/>
          <w:szCs w:val="16"/>
        </w:rPr>
      </w:pPr>
      <w:r w:rsidRPr="00A54468">
        <w:rPr>
          <w:rStyle w:val="FootnoteReference"/>
          <w:sz w:val="16"/>
          <w:szCs w:val="16"/>
        </w:rPr>
        <w:footnoteRef/>
      </w:r>
      <w:r w:rsidRPr="00A54468">
        <w:rPr>
          <w:sz w:val="16"/>
          <w:szCs w:val="16"/>
        </w:rPr>
        <w:t xml:space="preserve"> </w:t>
      </w:r>
      <w:hyperlink r:id="rId1" w:history="1">
        <w:r w:rsidRPr="00A54468">
          <w:rPr>
            <w:rStyle w:val="Hyperlink"/>
            <w:sz w:val="16"/>
            <w:szCs w:val="16"/>
          </w:rPr>
          <w:t>http://www.sexeduc</w:t>
        </w:r>
      </w:hyperlink>
      <w:r w:rsidR="00A54468">
        <w:rPr>
          <w:rStyle w:val="Hyperlink"/>
          <w:sz w:val="16"/>
          <w:szCs w:val="16"/>
        </w:rPr>
        <w:t>ationforum.org.uk</w:t>
      </w:r>
      <w:r w:rsidRPr="00A54468">
        <w:rPr>
          <w:sz w:val="16"/>
          <w:szCs w:val="16"/>
        </w:rPr>
        <w:t xml:space="preserve">                                                                                                                                                                                  </w:t>
      </w:r>
    </w:p>
    <w:p w14:paraId="790EB75E" w14:textId="77777777" w:rsidR="001D6B04" w:rsidRPr="00331326" w:rsidRDefault="001D6B04" w:rsidP="001D6B04">
      <w:pPr>
        <w:pStyle w:val="FootnoteText"/>
        <w:rPr>
          <w:rFonts w:ascii="Arial" w:hAnsi="Arial"/>
          <w:sz w:val="18"/>
        </w:rPr>
      </w:pPr>
    </w:p>
  </w:footnote>
  <w:footnote w:id="3">
    <w:p w14:paraId="4544CC5E" w14:textId="77777777" w:rsidR="00D22E4C" w:rsidRPr="00FA79D4" w:rsidRDefault="00D22E4C" w:rsidP="00D22E4C">
      <w:pPr>
        <w:pStyle w:val="FootnoteText"/>
        <w:rPr>
          <w:rFonts w:ascii="Arial Narrow" w:hAnsi="Arial Narrow"/>
          <w:sz w:val="20"/>
          <w:szCs w:val="20"/>
          <w:lang w:val="en-GB"/>
        </w:rPr>
      </w:pPr>
      <w:r w:rsidRPr="00D22E4C">
        <w:rPr>
          <w:rStyle w:val="FootnoteReference"/>
          <w:rFonts w:ascii="Arial Narrow" w:hAnsi="Arial Narrow"/>
          <w:sz w:val="20"/>
          <w:szCs w:val="20"/>
        </w:rPr>
        <w:footnoteRef/>
      </w:r>
      <w:r w:rsidRPr="00D22E4C">
        <w:rPr>
          <w:rFonts w:ascii="Arial Narrow" w:hAnsi="Arial Narrow"/>
          <w:sz w:val="20"/>
          <w:szCs w:val="20"/>
        </w:rPr>
        <w:t xml:space="preserve"> </w:t>
      </w:r>
      <w:hyperlink r:id="rId2" w:history="1">
        <w:r w:rsidRPr="00FA79D4">
          <w:rPr>
            <w:rStyle w:val="Hyperlink"/>
            <w:rFonts w:ascii="Arial Narrow" w:hAnsi="Arial Narrow"/>
            <w:sz w:val="20"/>
            <w:szCs w:val="20"/>
            <w:lang w:val="en-GB"/>
          </w:rPr>
          <w:t>https://aifs.gov.au/publications/effects-pornography-children-and-young-people-snapshot</w:t>
        </w:r>
      </w:hyperlink>
      <w:r w:rsidRPr="00FA79D4">
        <w:rPr>
          <w:rFonts w:ascii="Arial Narrow" w:hAnsi="Arial Narrow"/>
          <w:sz w:val="20"/>
          <w:szCs w:val="20"/>
          <w:lang w:val="en-GB"/>
        </w:rPr>
        <w:t xml:space="preserve"> </w:t>
      </w:r>
    </w:p>
    <w:p w14:paraId="7795764E" w14:textId="7B610218" w:rsidR="00D22E4C" w:rsidRPr="00D22E4C" w:rsidRDefault="00D22E4C">
      <w:pPr>
        <w:pStyle w:val="FootnoteText"/>
        <w:rPr>
          <w:lang w:val="en-GB"/>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1F9C1" w14:textId="52A5D0D9" w:rsidR="0093126A" w:rsidRDefault="0093126A" w:rsidP="005E7319">
    <w:pPr>
      <w:pStyle w:val="Header"/>
      <w:jc w:val="right"/>
    </w:pPr>
    <w:r w:rsidRPr="0093126A">
      <w:rPr>
        <w:noProof/>
      </w:rPr>
      <w:drawing>
        <wp:inline distT="0" distB="0" distL="0" distR="0" wp14:anchorId="143AD1EA" wp14:editId="22FB526E">
          <wp:extent cx="924004" cy="927398"/>
          <wp:effectExtent l="0" t="0" r="3175" b="0"/>
          <wp:docPr id="8" name="Picture 7">
            <a:extLst xmlns:a="http://schemas.openxmlformats.org/drawingml/2006/main">
              <a:ext uri="{FF2B5EF4-FFF2-40B4-BE49-F238E27FC236}">
                <a16:creationId xmlns:a16="http://schemas.microsoft.com/office/drawing/2014/main" id="{21DB6465-6A6E-084B-91DE-56425A7A6C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1DB6465-6A6E-084B-91DE-56425A7A6CAE}"/>
                      </a:ext>
                    </a:extLst>
                  </pic:cNvPr>
                  <pic:cNvPicPr>
                    <a:picLocks noChangeAspect="1"/>
                  </pic:cNvPicPr>
                </pic:nvPicPr>
                <pic:blipFill>
                  <a:blip r:embed="rId1"/>
                  <a:stretch>
                    <a:fillRect/>
                  </a:stretch>
                </pic:blipFill>
                <pic:spPr>
                  <a:xfrm>
                    <a:off x="0" y="0"/>
                    <a:ext cx="930433" cy="933851"/>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170E56"/>
    <w:multiLevelType w:val="hybridMultilevel"/>
    <w:tmpl w:val="4B6E1AA6"/>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01425D6E"/>
    <w:multiLevelType w:val="multilevel"/>
    <w:tmpl w:val="44002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81241D"/>
    <w:multiLevelType w:val="hybridMultilevel"/>
    <w:tmpl w:val="2B8E2CC2"/>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0ED1189B"/>
    <w:multiLevelType w:val="hybridMultilevel"/>
    <w:tmpl w:val="336E5D2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FF01980"/>
    <w:multiLevelType w:val="hybridMultilevel"/>
    <w:tmpl w:val="FDCE6140"/>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13F72F3F"/>
    <w:multiLevelType w:val="hybridMultilevel"/>
    <w:tmpl w:val="97B8DF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B1637A"/>
    <w:multiLevelType w:val="hybridMultilevel"/>
    <w:tmpl w:val="04E077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DE22819"/>
    <w:multiLevelType w:val="hybridMultilevel"/>
    <w:tmpl w:val="9E4C58C2"/>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2B8D6887"/>
    <w:multiLevelType w:val="hybridMultilevel"/>
    <w:tmpl w:val="C7405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F763BA"/>
    <w:multiLevelType w:val="hybridMultilevel"/>
    <w:tmpl w:val="2E107736"/>
    <w:lvl w:ilvl="0" w:tplc="B2B44DE2">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E24519C"/>
    <w:multiLevelType w:val="hybridMultilevel"/>
    <w:tmpl w:val="64408B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FA57BD7"/>
    <w:multiLevelType w:val="hybridMultilevel"/>
    <w:tmpl w:val="9020BF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D2149CC"/>
    <w:multiLevelType w:val="hybridMultilevel"/>
    <w:tmpl w:val="9EE2C3EE"/>
    <w:lvl w:ilvl="0" w:tplc="04090001">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04E0570"/>
    <w:multiLevelType w:val="hybridMultilevel"/>
    <w:tmpl w:val="70C49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8417800"/>
    <w:multiLevelType w:val="hybridMultilevel"/>
    <w:tmpl w:val="4E56A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6" w15:restartNumberingAfterBreak="0">
    <w:nsid w:val="625813BD"/>
    <w:multiLevelType w:val="hybridMultilevel"/>
    <w:tmpl w:val="D29C4324"/>
    <w:lvl w:ilvl="0" w:tplc="B2B44DE2">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A695DEC"/>
    <w:multiLevelType w:val="hybridMultilevel"/>
    <w:tmpl w:val="D59C749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7E972CB3"/>
    <w:multiLevelType w:val="hybridMultilevel"/>
    <w:tmpl w:val="FA52AF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41932334">
    <w:abstractNumId w:val="18"/>
  </w:num>
  <w:num w:numId="2" w16cid:durableId="614991199">
    <w:abstractNumId w:val="0"/>
  </w:num>
  <w:num w:numId="3" w16cid:durableId="1368145622">
    <w:abstractNumId w:val="15"/>
  </w:num>
  <w:num w:numId="4" w16cid:durableId="855539564">
    <w:abstractNumId w:val="16"/>
  </w:num>
  <w:num w:numId="5" w16cid:durableId="1059281405">
    <w:abstractNumId w:val="4"/>
  </w:num>
  <w:num w:numId="6" w16cid:durableId="1595698953">
    <w:abstractNumId w:val="10"/>
  </w:num>
  <w:num w:numId="7" w16cid:durableId="1859585266">
    <w:abstractNumId w:val="6"/>
  </w:num>
  <w:num w:numId="8" w16cid:durableId="12533665">
    <w:abstractNumId w:val="11"/>
  </w:num>
  <w:num w:numId="9" w16cid:durableId="1592006773">
    <w:abstractNumId w:val="17"/>
  </w:num>
  <w:num w:numId="10" w16cid:durableId="1898541481">
    <w:abstractNumId w:val="9"/>
  </w:num>
  <w:num w:numId="11" w16cid:durableId="554850952">
    <w:abstractNumId w:val="7"/>
  </w:num>
  <w:num w:numId="12" w16cid:durableId="1493064062">
    <w:abstractNumId w:val="13"/>
  </w:num>
  <w:num w:numId="13" w16cid:durableId="1867712850">
    <w:abstractNumId w:val="14"/>
  </w:num>
  <w:num w:numId="14" w16cid:durableId="2114353981">
    <w:abstractNumId w:val="12"/>
  </w:num>
  <w:num w:numId="15" w16cid:durableId="1166290525">
    <w:abstractNumId w:val="3"/>
  </w:num>
  <w:num w:numId="16" w16cid:durableId="1348872827">
    <w:abstractNumId w:val="1"/>
  </w:num>
  <w:num w:numId="17" w16cid:durableId="1927960274">
    <w:abstractNumId w:val="2"/>
  </w:num>
  <w:num w:numId="18" w16cid:durableId="1458639164">
    <w:abstractNumId w:val="5"/>
  </w:num>
  <w:num w:numId="19" w16cid:durableId="42723798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5"/>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5035"/>
    <w:rsid w:val="00006B94"/>
    <w:rsid w:val="0003774F"/>
    <w:rsid w:val="00040241"/>
    <w:rsid w:val="000409C5"/>
    <w:rsid w:val="00062C25"/>
    <w:rsid w:val="000E2022"/>
    <w:rsid w:val="000F307A"/>
    <w:rsid w:val="0014242A"/>
    <w:rsid w:val="00155035"/>
    <w:rsid w:val="00165E0D"/>
    <w:rsid w:val="0017701F"/>
    <w:rsid w:val="00195EB4"/>
    <w:rsid w:val="001A1FC3"/>
    <w:rsid w:val="001D2A1E"/>
    <w:rsid w:val="001D6B04"/>
    <w:rsid w:val="00211465"/>
    <w:rsid w:val="00244957"/>
    <w:rsid w:val="00272079"/>
    <w:rsid w:val="002A1923"/>
    <w:rsid w:val="002D74CB"/>
    <w:rsid w:val="002E2B3F"/>
    <w:rsid w:val="003042E8"/>
    <w:rsid w:val="0031540C"/>
    <w:rsid w:val="00356041"/>
    <w:rsid w:val="00360E3D"/>
    <w:rsid w:val="003825F3"/>
    <w:rsid w:val="00387458"/>
    <w:rsid w:val="003C1497"/>
    <w:rsid w:val="003D1883"/>
    <w:rsid w:val="0041067F"/>
    <w:rsid w:val="00417B6F"/>
    <w:rsid w:val="0045775C"/>
    <w:rsid w:val="00472B44"/>
    <w:rsid w:val="00485E98"/>
    <w:rsid w:val="004A1827"/>
    <w:rsid w:val="004B556A"/>
    <w:rsid w:val="00503057"/>
    <w:rsid w:val="0055383A"/>
    <w:rsid w:val="005844DC"/>
    <w:rsid w:val="00592F07"/>
    <w:rsid w:val="0059595C"/>
    <w:rsid w:val="005D14BA"/>
    <w:rsid w:val="005E7319"/>
    <w:rsid w:val="00601FD0"/>
    <w:rsid w:val="0067277A"/>
    <w:rsid w:val="006A5F6D"/>
    <w:rsid w:val="006C499D"/>
    <w:rsid w:val="007013D0"/>
    <w:rsid w:val="007E748E"/>
    <w:rsid w:val="00816B6C"/>
    <w:rsid w:val="00820317"/>
    <w:rsid w:val="008221CB"/>
    <w:rsid w:val="00824625"/>
    <w:rsid w:val="00824725"/>
    <w:rsid w:val="0086356E"/>
    <w:rsid w:val="008C272B"/>
    <w:rsid w:val="008F49C5"/>
    <w:rsid w:val="0093126A"/>
    <w:rsid w:val="00961451"/>
    <w:rsid w:val="009A19D2"/>
    <w:rsid w:val="009A6075"/>
    <w:rsid w:val="009A7FA9"/>
    <w:rsid w:val="009B15B7"/>
    <w:rsid w:val="009D3A4D"/>
    <w:rsid w:val="009E2D99"/>
    <w:rsid w:val="009F0CD2"/>
    <w:rsid w:val="00A217F2"/>
    <w:rsid w:val="00A25235"/>
    <w:rsid w:val="00A31863"/>
    <w:rsid w:val="00A54468"/>
    <w:rsid w:val="00A7437F"/>
    <w:rsid w:val="00A95CFC"/>
    <w:rsid w:val="00AC590F"/>
    <w:rsid w:val="00AD247E"/>
    <w:rsid w:val="00AD6B89"/>
    <w:rsid w:val="00AF7797"/>
    <w:rsid w:val="00B14874"/>
    <w:rsid w:val="00B1655B"/>
    <w:rsid w:val="00B5542C"/>
    <w:rsid w:val="00B70260"/>
    <w:rsid w:val="00C01912"/>
    <w:rsid w:val="00C14079"/>
    <w:rsid w:val="00C84EB6"/>
    <w:rsid w:val="00C96E91"/>
    <w:rsid w:val="00CA2A6A"/>
    <w:rsid w:val="00CF0D8C"/>
    <w:rsid w:val="00D109F3"/>
    <w:rsid w:val="00D22E4C"/>
    <w:rsid w:val="00D622ED"/>
    <w:rsid w:val="00DD5B9C"/>
    <w:rsid w:val="00E45BE0"/>
    <w:rsid w:val="00EC4F21"/>
    <w:rsid w:val="00EE35E3"/>
    <w:rsid w:val="00F131F7"/>
    <w:rsid w:val="00F35447"/>
    <w:rsid w:val="00F51A94"/>
    <w:rsid w:val="00F87A9A"/>
    <w:rsid w:val="00FA79D4"/>
    <w:rsid w:val="00FE08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C43B47"/>
  <w15:chartTrackingRefBased/>
  <w15:docId w15:val="{C3936230-01B0-084A-B16B-F574EC20C5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4468"/>
    <w:pPr>
      <w:spacing w:after="180" w:line="274" w:lineRule="auto"/>
    </w:pPr>
    <w:rPr>
      <w:sz w:val="21"/>
    </w:rPr>
  </w:style>
  <w:style w:type="paragraph" w:styleId="Heading1">
    <w:name w:val="heading 1"/>
    <w:basedOn w:val="Normal"/>
    <w:next w:val="Normal"/>
    <w:link w:val="Heading1Char"/>
    <w:uiPriority w:val="9"/>
    <w:qFormat/>
    <w:rsid w:val="00A54468"/>
    <w:pPr>
      <w:keepNext/>
      <w:keepLines/>
      <w:spacing w:before="360" w:after="0" w:line="240" w:lineRule="auto"/>
      <w:outlineLvl w:val="0"/>
    </w:pPr>
    <w:rPr>
      <w:rFonts w:asciiTheme="majorHAnsi" w:eastAsiaTheme="majorEastAsia" w:hAnsiTheme="majorHAnsi" w:cstheme="majorBidi"/>
      <w:bCs/>
      <w:color w:val="F07F09" w:themeColor="accent1"/>
      <w:spacing w:val="20"/>
      <w:sz w:val="32"/>
      <w:szCs w:val="28"/>
    </w:rPr>
  </w:style>
  <w:style w:type="paragraph" w:styleId="Heading2">
    <w:name w:val="heading 2"/>
    <w:basedOn w:val="Normal"/>
    <w:next w:val="Normal"/>
    <w:link w:val="Heading2Char"/>
    <w:uiPriority w:val="9"/>
    <w:semiHidden/>
    <w:unhideWhenUsed/>
    <w:qFormat/>
    <w:rsid w:val="00A54468"/>
    <w:pPr>
      <w:keepNext/>
      <w:keepLines/>
      <w:spacing w:before="120" w:after="0" w:line="240" w:lineRule="auto"/>
      <w:outlineLvl w:val="1"/>
    </w:pPr>
    <w:rPr>
      <w:rFonts w:eastAsiaTheme="majorEastAsia" w:cstheme="majorBidi"/>
      <w:b/>
      <w:bCs/>
      <w:color w:val="F07F09" w:themeColor="accent1"/>
      <w:sz w:val="28"/>
      <w:szCs w:val="26"/>
    </w:rPr>
  </w:style>
  <w:style w:type="paragraph" w:styleId="Heading3">
    <w:name w:val="heading 3"/>
    <w:basedOn w:val="Normal"/>
    <w:next w:val="Normal"/>
    <w:link w:val="Heading3Char"/>
    <w:uiPriority w:val="9"/>
    <w:semiHidden/>
    <w:unhideWhenUsed/>
    <w:qFormat/>
    <w:rsid w:val="00A54468"/>
    <w:pPr>
      <w:keepNext/>
      <w:keepLines/>
      <w:spacing w:before="20" w:after="0" w:line="240" w:lineRule="auto"/>
      <w:outlineLvl w:val="2"/>
    </w:pPr>
    <w:rPr>
      <w:rFonts w:asciiTheme="majorHAnsi" w:eastAsiaTheme="majorEastAsia" w:hAnsiTheme="majorHAnsi" w:cstheme="majorBidi"/>
      <w:bCs/>
      <w:color w:val="323232" w:themeColor="text2"/>
      <w:spacing w:val="14"/>
      <w:sz w:val="24"/>
    </w:rPr>
  </w:style>
  <w:style w:type="paragraph" w:styleId="Heading4">
    <w:name w:val="heading 4"/>
    <w:basedOn w:val="Normal"/>
    <w:next w:val="Normal"/>
    <w:link w:val="Heading4Char"/>
    <w:uiPriority w:val="9"/>
    <w:semiHidden/>
    <w:unhideWhenUsed/>
    <w:qFormat/>
    <w:rsid w:val="00A54468"/>
    <w:pPr>
      <w:keepNext/>
      <w:keepLines/>
      <w:spacing w:before="200" w:after="0"/>
      <w:outlineLvl w:val="3"/>
    </w:pPr>
    <w:rPr>
      <w:rFonts w:eastAsiaTheme="majorEastAsia" w:cstheme="majorBidi"/>
      <w:b/>
      <w:bCs/>
      <w:i/>
      <w:iCs/>
      <w:color w:val="000000"/>
      <w:sz w:val="24"/>
    </w:rPr>
  </w:style>
  <w:style w:type="paragraph" w:styleId="Heading5">
    <w:name w:val="heading 5"/>
    <w:basedOn w:val="Normal"/>
    <w:next w:val="Normal"/>
    <w:link w:val="Heading5Char"/>
    <w:uiPriority w:val="9"/>
    <w:semiHidden/>
    <w:unhideWhenUsed/>
    <w:qFormat/>
    <w:rsid w:val="00A54468"/>
    <w:pPr>
      <w:keepNext/>
      <w:keepLines/>
      <w:spacing w:before="200" w:after="0"/>
      <w:outlineLvl w:val="4"/>
    </w:pPr>
    <w:rPr>
      <w:rFonts w:asciiTheme="majorHAnsi" w:eastAsiaTheme="majorEastAsia" w:hAnsiTheme="majorHAnsi" w:cstheme="majorBidi"/>
      <w:color w:val="000000"/>
      <w:sz w:val="22"/>
    </w:rPr>
  </w:style>
  <w:style w:type="paragraph" w:styleId="Heading6">
    <w:name w:val="heading 6"/>
    <w:basedOn w:val="Normal"/>
    <w:next w:val="Normal"/>
    <w:link w:val="Heading6Char"/>
    <w:uiPriority w:val="9"/>
    <w:semiHidden/>
    <w:unhideWhenUsed/>
    <w:qFormat/>
    <w:rsid w:val="00A54468"/>
    <w:pPr>
      <w:keepNext/>
      <w:keepLines/>
      <w:spacing w:before="200" w:after="0"/>
      <w:outlineLvl w:val="5"/>
    </w:pPr>
    <w:rPr>
      <w:rFonts w:asciiTheme="majorHAnsi" w:eastAsiaTheme="majorEastAsia" w:hAnsiTheme="majorHAnsi" w:cstheme="majorBidi"/>
      <w:iCs/>
      <w:color w:val="F07F09" w:themeColor="accent1"/>
      <w:sz w:val="22"/>
    </w:rPr>
  </w:style>
  <w:style w:type="paragraph" w:styleId="Heading7">
    <w:name w:val="heading 7"/>
    <w:basedOn w:val="Normal"/>
    <w:next w:val="Normal"/>
    <w:link w:val="Heading7Char"/>
    <w:uiPriority w:val="9"/>
    <w:semiHidden/>
    <w:unhideWhenUsed/>
    <w:qFormat/>
    <w:rsid w:val="00A54468"/>
    <w:pPr>
      <w:keepNext/>
      <w:keepLines/>
      <w:spacing w:before="200" w:after="0"/>
      <w:outlineLvl w:val="6"/>
    </w:pPr>
    <w:rPr>
      <w:rFonts w:asciiTheme="majorHAnsi" w:eastAsiaTheme="majorEastAsia" w:hAnsiTheme="majorHAnsi" w:cstheme="majorBidi"/>
      <w:i/>
      <w:iCs/>
      <w:color w:val="000000"/>
      <w:sz w:val="22"/>
    </w:rPr>
  </w:style>
  <w:style w:type="paragraph" w:styleId="Heading8">
    <w:name w:val="heading 8"/>
    <w:basedOn w:val="Normal"/>
    <w:next w:val="Normal"/>
    <w:link w:val="Heading8Char"/>
    <w:uiPriority w:val="9"/>
    <w:semiHidden/>
    <w:unhideWhenUsed/>
    <w:qFormat/>
    <w:rsid w:val="00A54468"/>
    <w:pPr>
      <w:keepNext/>
      <w:keepLines/>
      <w:spacing w:before="200" w:after="0"/>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rsid w:val="00A54468"/>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rsid w:val="003042E8"/>
    <w:rPr>
      <w:lang w:val="en-US"/>
    </w:rPr>
  </w:style>
  <w:style w:type="character" w:customStyle="1" w:styleId="FootnoteTextChar">
    <w:name w:val="Footnote Text Char"/>
    <w:basedOn w:val="DefaultParagraphFont"/>
    <w:link w:val="FootnoteText"/>
    <w:rsid w:val="003042E8"/>
    <w:rPr>
      <w:lang w:val="en-US"/>
    </w:rPr>
  </w:style>
  <w:style w:type="character" w:styleId="FootnoteReference">
    <w:name w:val="footnote reference"/>
    <w:basedOn w:val="DefaultParagraphFont"/>
    <w:rsid w:val="003042E8"/>
    <w:rPr>
      <w:vertAlign w:val="superscript"/>
    </w:rPr>
  </w:style>
  <w:style w:type="character" w:styleId="Hyperlink">
    <w:name w:val="Hyperlink"/>
    <w:basedOn w:val="DefaultParagraphFont"/>
    <w:uiPriority w:val="99"/>
    <w:rsid w:val="003042E8"/>
    <w:rPr>
      <w:color w:val="6B9F25" w:themeColor="hyperlink"/>
      <w:u w:val="single"/>
    </w:rPr>
  </w:style>
  <w:style w:type="table" w:styleId="TableGrid">
    <w:name w:val="Table Grid"/>
    <w:basedOn w:val="TableNormal"/>
    <w:uiPriority w:val="59"/>
    <w:rsid w:val="00485E98"/>
    <w:rPr>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A54468"/>
    <w:pPr>
      <w:spacing w:line="240" w:lineRule="auto"/>
      <w:ind w:left="720" w:hanging="288"/>
      <w:contextualSpacing/>
    </w:pPr>
    <w:rPr>
      <w:color w:val="323232" w:themeColor="text2"/>
    </w:rPr>
  </w:style>
  <w:style w:type="paragraph" w:styleId="Footer">
    <w:name w:val="footer"/>
    <w:basedOn w:val="Normal"/>
    <w:link w:val="FooterChar"/>
    <w:uiPriority w:val="99"/>
    <w:unhideWhenUsed/>
    <w:rsid w:val="00A25235"/>
    <w:pPr>
      <w:tabs>
        <w:tab w:val="center" w:pos="4513"/>
        <w:tab w:val="right" w:pos="9026"/>
      </w:tabs>
    </w:pPr>
  </w:style>
  <w:style w:type="character" w:customStyle="1" w:styleId="FooterChar">
    <w:name w:val="Footer Char"/>
    <w:basedOn w:val="DefaultParagraphFont"/>
    <w:link w:val="Footer"/>
    <w:uiPriority w:val="99"/>
    <w:rsid w:val="00A25235"/>
  </w:style>
  <w:style w:type="character" w:styleId="PageNumber">
    <w:name w:val="page number"/>
    <w:basedOn w:val="DefaultParagraphFont"/>
    <w:uiPriority w:val="99"/>
    <w:semiHidden/>
    <w:unhideWhenUsed/>
    <w:rsid w:val="00A25235"/>
  </w:style>
  <w:style w:type="paragraph" w:styleId="Header">
    <w:name w:val="header"/>
    <w:basedOn w:val="Normal"/>
    <w:link w:val="HeaderChar"/>
    <w:uiPriority w:val="99"/>
    <w:unhideWhenUsed/>
    <w:rsid w:val="00A25235"/>
    <w:pPr>
      <w:tabs>
        <w:tab w:val="center" w:pos="4513"/>
        <w:tab w:val="right" w:pos="9026"/>
      </w:tabs>
    </w:pPr>
  </w:style>
  <w:style w:type="character" w:customStyle="1" w:styleId="HeaderChar">
    <w:name w:val="Header Char"/>
    <w:basedOn w:val="DefaultParagraphFont"/>
    <w:link w:val="Header"/>
    <w:uiPriority w:val="99"/>
    <w:rsid w:val="00A25235"/>
  </w:style>
  <w:style w:type="character" w:styleId="UnresolvedMention">
    <w:name w:val="Unresolved Mention"/>
    <w:basedOn w:val="DefaultParagraphFont"/>
    <w:uiPriority w:val="99"/>
    <w:semiHidden/>
    <w:unhideWhenUsed/>
    <w:rsid w:val="00FA79D4"/>
    <w:rPr>
      <w:color w:val="605E5C"/>
      <w:shd w:val="clear" w:color="auto" w:fill="E1DFDD"/>
    </w:rPr>
  </w:style>
  <w:style w:type="character" w:customStyle="1" w:styleId="Heading1Char">
    <w:name w:val="Heading 1 Char"/>
    <w:basedOn w:val="DefaultParagraphFont"/>
    <w:link w:val="Heading1"/>
    <w:uiPriority w:val="9"/>
    <w:rsid w:val="00A54468"/>
    <w:rPr>
      <w:rFonts w:asciiTheme="majorHAnsi" w:eastAsiaTheme="majorEastAsia" w:hAnsiTheme="majorHAnsi" w:cstheme="majorBidi"/>
      <w:bCs/>
      <w:color w:val="F07F09" w:themeColor="accent1"/>
      <w:spacing w:val="20"/>
      <w:sz w:val="32"/>
      <w:szCs w:val="28"/>
    </w:rPr>
  </w:style>
  <w:style w:type="character" w:customStyle="1" w:styleId="Heading2Char">
    <w:name w:val="Heading 2 Char"/>
    <w:basedOn w:val="DefaultParagraphFont"/>
    <w:link w:val="Heading2"/>
    <w:uiPriority w:val="9"/>
    <w:semiHidden/>
    <w:rsid w:val="00A54468"/>
    <w:rPr>
      <w:rFonts w:eastAsiaTheme="majorEastAsia" w:cstheme="majorBidi"/>
      <w:b/>
      <w:bCs/>
      <w:color w:val="F07F09" w:themeColor="accent1"/>
      <w:sz w:val="28"/>
      <w:szCs w:val="26"/>
    </w:rPr>
  </w:style>
  <w:style w:type="character" w:customStyle="1" w:styleId="Heading3Char">
    <w:name w:val="Heading 3 Char"/>
    <w:basedOn w:val="DefaultParagraphFont"/>
    <w:link w:val="Heading3"/>
    <w:uiPriority w:val="9"/>
    <w:semiHidden/>
    <w:rsid w:val="00A54468"/>
    <w:rPr>
      <w:rFonts w:asciiTheme="majorHAnsi" w:eastAsiaTheme="majorEastAsia" w:hAnsiTheme="majorHAnsi" w:cstheme="majorBidi"/>
      <w:bCs/>
      <w:color w:val="323232" w:themeColor="text2"/>
      <w:spacing w:val="14"/>
      <w:sz w:val="24"/>
    </w:rPr>
  </w:style>
  <w:style w:type="character" w:customStyle="1" w:styleId="Heading4Char">
    <w:name w:val="Heading 4 Char"/>
    <w:basedOn w:val="DefaultParagraphFont"/>
    <w:link w:val="Heading4"/>
    <w:uiPriority w:val="9"/>
    <w:semiHidden/>
    <w:rsid w:val="00A54468"/>
    <w:rPr>
      <w:rFonts w:eastAsiaTheme="majorEastAsia" w:cstheme="majorBidi"/>
      <w:b/>
      <w:bCs/>
      <w:i/>
      <w:iCs/>
      <w:color w:val="000000"/>
      <w:sz w:val="24"/>
    </w:rPr>
  </w:style>
  <w:style w:type="character" w:customStyle="1" w:styleId="Heading5Char">
    <w:name w:val="Heading 5 Char"/>
    <w:basedOn w:val="DefaultParagraphFont"/>
    <w:link w:val="Heading5"/>
    <w:uiPriority w:val="9"/>
    <w:semiHidden/>
    <w:rsid w:val="00A54468"/>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sid w:val="00A54468"/>
    <w:rPr>
      <w:rFonts w:asciiTheme="majorHAnsi" w:eastAsiaTheme="majorEastAsia" w:hAnsiTheme="majorHAnsi" w:cstheme="majorBidi"/>
      <w:iCs/>
      <w:color w:val="F07F09" w:themeColor="accent1"/>
    </w:rPr>
  </w:style>
  <w:style w:type="character" w:customStyle="1" w:styleId="Heading7Char">
    <w:name w:val="Heading 7 Char"/>
    <w:basedOn w:val="DefaultParagraphFont"/>
    <w:link w:val="Heading7"/>
    <w:uiPriority w:val="9"/>
    <w:semiHidden/>
    <w:rsid w:val="00A54468"/>
    <w:rPr>
      <w:rFonts w:asciiTheme="majorHAnsi" w:eastAsiaTheme="majorEastAsia" w:hAnsiTheme="majorHAnsi" w:cstheme="majorBidi"/>
      <w:i/>
      <w:iCs/>
      <w:color w:val="000000"/>
    </w:rPr>
  </w:style>
  <w:style w:type="character" w:customStyle="1" w:styleId="Heading8Char">
    <w:name w:val="Heading 8 Char"/>
    <w:basedOn w:val="DefaultParagraphFont"/>
    <w:link w:val="Heading8"/>
    <w:uiPriority w:val="9"/>
    <w:semiHidden/>
    <w:rsid w:val="00A54468"/>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sid w:val="00A54468"/>
    <w:rPr>
      <w:rFonts w:asciiTheme="majorHAnsi" w:eastAsiaTheme="majorEastAsia" w:hAnsiTheme="majorHAnsi" w:cstheme="majorBidi"/>
      <w:i/>
      <w:iCs/>
      <w:color w:val="000000"/>
      <w:sz w:val="20"/>
      <w:szCs w:val="20"/>
    </w:rPr>
  </w:style>
  <w:style w:type="paragraph" w:styleId="Caption">
    <w:name w:val="caption"/>
    <w:basedOn w:val="Normal"/>
    <w:next w:val="Normal"/>
    <w:uiPriority w:val="35"/>
    <w:semiHidden/>
    <w:unhideWhenUsed/>
    <w:qFormat/>
    <w:rsid w:val="00A54468"/>
    <w:pPr>
      <w:spacing w:line="240" w:lineRule="auto"/>
    </w:pPr>
    <w:rPr>
      <w:rFonts w:asciiTheme="majorHAnsi" w:eastAsiaTheme="minorEastAsia" w:hAnsiTheme="majorHAnsi"/>
      <w:bCs/>
      <w:smallCaps/>
      <w:color w:val="323232" w:themeColor="text2"/>
      <w:spacing w:val="6"/>
      <w:sz w:val="22"/>
      <w:szCs w:val="18"/>
    </w:rPr>
  </w:style>
  <w:style w:type="paragraph" w:styleId="Title">
    <w:name w:val="Title"/>
    <w:basedOn w:val="Normal"/>
    <w:next w:val="Normal"/>
    <w:link w:val="TitleChar"/>
    <w:uiPriority w:val="10"/>
    <w:qFormat/>
    <w:rsid w:val="00A54468"/>
    <w:pPr>
      <w:spacing w:after="120" w:line="240" w:lineRule="auto"/>
      <w:contextualSpacing/>
    </w:pPr>
    <w:rPr>
      <w:rFonts w:asciiTheme="majorHAnsi" w:eastAsiaTheme="majorEastAsia" w:hAnsiTheme="majorHAnsi" w:cstheme="majorBidi"/>
      <w:color w:val="323232" w:themeColor="text2"/>
      <w:spacing w:val="30"/>
      <w:kern w:val="28"/>
      <w:sz w:val="96"/>
      <w:szCs w:val="52"/>
    </w:rPr>
  </w:style>
  <w:style w:type="character" w:customStyle="1" w:styleId="TitleChar">
    <w:name w:val="Title Char"/>
    <w:basedOn w:val="DefaultParagraphFont"/>
    <w:link w:val="Title"/>
    <w:uiPriority w:val="10"/>
    <w:rsid w:val="00A54468"/>
    <w:rPr>
      <w:rFonts w:asciiTheme="majorHAnsi" w:eastAsiaTheme="majorEastAsia" w:hAnsiTheme="majorHAnsi" w:cstheme="majorBidi"/>
      <w:color w:val="323232" w:themeColor="text2"/>
      <w:spacing w:val="30"/>
      <w:kern w:val="28"/>
      <w:sz w:val="96"/>
      <w:szCs w:val="52"/>
    </w:rPr>
  </w:style>
  <w:style w:type="paragraph" w:styleId="Subtitle">
    <w:name w:val="Subtitle"/>
    <w:basedOn w:val="Normal"/>
    <w:next w:val="Normal"/>
    <w:link w:val="SubtitleChar"/>
    <w:uiPriority w:val="11"/>
    <w:qFormat/>
    <w:rsid w:val="00A54468"/>
    <w:pPr>
      <w:numPr>
        <w:ilvl w:val="1"/>
      </w:numPr>
    </w:pPr>
    <w:rPr>
      <w:rFonts w:eastAsiaTheme="majorEastAsia" w:cstheme="majorBidi"/>
      <w:iCs/>
      <w:color w:val="323232" w:themeColor="text2"/>
      <w:sz w:val="40"/>
      <w:szCs w:val="24"/>
    </w:rPr>
  </w:style>
  <w:style w:type="character" w:customStyle="1" w:styleId="SubtitleChar">
    <w:name w:val="Subtitle Char"/>
    <w:basedOn w:val="DefaultParagraphFont"/>
    <w:link w:val="Subtitle"/>
    <w:uiPriority w:val="11"/>
    <w:rsid w:val="00A54468"/>
    <w:rPr>
      <w:rFonts w:eastAsiaTheme="majorEastAsia" w:cstheme="majorBidi"/>
      <w:iCs/>
      <w:color w:val="323232" w:themeColor="text2"/>
      <w:sz w:val="40"/>
      <w:szCs w:val="24"/>
    </w:rPr>
  </w:style>
  <w:style w:type="character" w:styleId="Strong">
    <w:name w:val="Strong"/>
    <w:basedOn w:val="DefaultParagraphFont"/>
    <w:uiPriority w:val="22"/>
    <w:qFormat/>
    <w:rsid w:val="00A54468"/>
    <w:rPr>
      <w:b w:val="0"/>
      <w:bCs/>
      <w:i/>
      <w:color w:val="323232" w:themeColor="text2"/>
    </w:rPr>
  </w:style>
  <w:style w:type="character" w:styleId="Emphasis">
    <w:name w:val="Emphasis"/>
    <w:basedOn w:val="DefaultParagraphFont"/>
    <w:uiPriority w:val="20"/>
    <w:qFormat/>
    <w:rsid w:val="00A54468"/>
    <w:rPr>
      <w:b/>
      <w:i/>
      <w:iCs/>
    </w:rPr>
  </w:style>
  <w:style w:type="paragraph" w:styleId="NoSpacing">
    <w:name w:val="No Spacing"/>
    <w:link w:val="NoSpacingChar"/>
    <w:uiPriority w:val="1"/>
    <w:qFormat/>
    <w:rsid w:val="00A54468"/>
    <w:pPr>
      <w:spacing w:after="0" w:line="240" w:lineRule="auto"/>
    </w:pPr>
  </w:style>
  <w:style w:type="character" w:customStyle="1" w:styleId="NoSpacingChar">
    <w:name w:val="No Spacing Char"/>
    <w:basedOn w:val="DefaultParagraphFont"/>
    <w:link w:val="NoSpacing"/>
    <w:uiPriority w:val="1"/>
    <w:rsid w:val="00A54468"/>
  </w:style>
  <w:style w:type="paragraph" w:styleId="Quote">
    <w:name w:val="Quote"/>
    <w:basedOn w:val="Normal"/>
    <w:next w:val="Normal"/>
    <w:link w:val="QuoteChar"/>
    <w:uiPriority w:val="29"/>
    <w:qFormat/>
    <w:rsid w:val="00A54468"/>
    <w:pPr>
      <w:spacing w:after="0" w:line="360" w:lineRule="auto"/>
      <w:jc w:val="center"/>
    </w:pPr>
    <w:rPr>
      <w:rFonts w:eastAsiaTheme="minorEastAsia"/>
      <w:b/>
      <w:i/>
      <w:iCs/>
      <w:color w:val="F07F09" w:themeColor="accent1"/>
      <w:sz w:val="26"/>
    </w:rPr>
  </w:style>
  <w:style w:type="character" w:customStyle="1" w:styleId="QuoteChar">
    <w:name w:val="Quote Char"/>
    <w:basedOn w:val="DefaultParagraphFont"/>
    <w:link w:val="Quote"/>
    <w:uiPriority w:val="29"/>
    <w:rsid w:val="00A54468"/>
    <w:rPr>
      <w:rFonts w:eastAsiaTheme="minorEastAsia"/>
      <w:b/>
      <w:i/>
      <w:iCs/>
      <w:color w:val="F07F09" w:themeColor="accent1"/>
      <w:sz w:val="26"/>
    </w:rPr>
  </w:style>
  <w:style w:type="paragraph" w:styleId="IntenseQuote">
    <w:name w:val="Intense Quote"/>
    <w:basedOn w:val="Normal"/>
    <w:next w:val="Normal"/>
    <w:link w:val="IntenseQuoteChar"/>
    <w:uiPriority w:val="30"/>
    <w:qFormat/>
    <w:rsid w:val="00A54468"/>
    <w:pPr>
      <w:pBdr>
        <w:top w:val="single" w:sz="36" w:space="8" w:color="F07F09" w:themeColor="accent1"/>
        <w:left w:val="single" w:sz="36" w:space="8" w:color="F07F09" w:themeColor="accent1"/>
        <w:bottom w:val="single" w:sz="36" w:space="8" w:color="F07F09" w:themeColor="accent1"/>
        <w:right w:val="single" w:sz="36" w:space="8" w:color="F07F09" w:themeColor="accent1"/>
      </w:pBdr>
      <w:shd w:val="clear" w:color="auto" w:fill="F07F09" w:themeFill="accent1"/>
      <w:spacing w:before="200" w:after="200" w:line="360" w:lineRule="auto"/>
      <w:ind w:left="259" w:right="259"/>
      <w:jc w:val="center"/>
    </w:pPr>
    <w:rPr>
      <w:rFonts w:asciiTheme="majorHAnsi" w:eastAsiaTheme="minorEastAsia" w:hAnsiTheme="majorHAnsi"/>
      <w:bCs/>
      <w:iCs/>
      <w:color w:val="FFFFFF" w:themeColor="background1"/>
      <w:sz w:val="28"/>
    </w:rPr>
  </w:style>
  <w:style w:type="character" w:customStyle="1" w:styleId="IntenseQuoteChar">
    <w:name w:val="Intense Quote Char"/>
    <w:basedOn w:val="DefaultParagraphFont"/>
    <w:link w:val="IntenseQuote"/>
    <w:uiPriority w:val="30"/>
    <w:rsid w:val="00A54468"/>
    <w:rPr>
      <w:rFonts w:asciiTheme="majorHAnsi" w:eastAsiaTheme="minorEastAsia" w:hAnsiTheme="majorHAnsi"/>
      <w:bCs/>
      <w:iCs/>
      <w:color w:val="FFFFFF" w:themeColor="background1"/>
      <w:sz w:val="28"/>
      <w:shd w:val="clear" w:color="auto" w:fill="F07F09" w:themeFill="accent1"/>
    </w:rPr>
  </w:style>
  <w:style w:type="character" w:styleId="SubtleEmphasis">
    <w:name w:val="Subtle Emphasis"/>
    <w:basedOn w:val="DefaultParagraphFont"/>
    <w:uiPriority w:val="19"/>
    <w:qFormat/>
    <w:rsid w:val="00A54468"/>
    <w:rPr>
      <w:i/>
      <w:iCs/>
      <w:color w:val="000000"/>
    </w:rPr>
  </w:style>
  <w:style w:type="character" w:styleId="IntenseEmphasis">
    <w:name w:val="Intense Emphasis"/>
    <w:basedOn w:val="DefaultParagraphFont"/>
    <w:uiPriority w:val="21"/>
    <w:qFormat/>
    <w:rsid w:val="00A54468"/>
    <w:rPr>
      <w:b/>
      <w:bCs/>
      <w:i/>
      <w:iCs/>
      <w:color w:val="F07F09" w:themeColor="accent1"/>
    </w:rPr>
  </w:style>
  <w:style w:type="character" w:styleId="SubtleReference">
    <w:name w:val="Subtle Reference"/>
    <w:basedOn w:val="DefaultParagraphFont"/>
    <w:uiPriority w:val="31"/>
    <w:qFormat/>
    <w:rsid w:val="00A54468"/>
    <w:rPr>
      <w:smallCaps/>
      <w:color w:val="000000"/>
      <w:u w:val="single"/>
    </w:rPr>
  </w:style>
  <w:style w:type="character" w:styleId="IntenseReference">
    <w:name w:val="Intense Reference"/>
    <w:basedOn w:val="DefaultParagraphFont"/>
    <w:uiPriority w:val="32"/>
    <w:qFormat/>
    <w:rsid w:val="00A54468"/>
    <w:rPr>
      <w:b w:val="0"/>
      <w:bCs/>
      <w:smallCaps/>
      <w:color w:val="F07F09" w:themeColor="accent1"/>
      <w:spacing w:val="5"/>
      <w:u w:val="single"/>
    </w:rPr>
  </w:style>
  <w:style w:type="character" w:styleId="BookTitle">
    <w:name w:val="Book Title"/>
    <w:basedOn w:val="DefaultParagraphFont"/>
    <w:uiPriority w:val="33"/>
    <w:qFormat/>
    <w:rsid w:val="00A54468"/>
    <w:rPr>
      <w:b/>
      <w:bCs/>
      <w:caps/>
      <w:smallCaps w:val="0"/>
      <w:color w:val="323232" w:themeColor="text2"/>
      <w:spacing w:val="10"/>
    </w:rPr>
  </w:style>
  <w:style w:type="paragraph" w:styleId="TOCHeading">
    <w:name w:val="TOC Heading"/>
    <w:basedOn w:val="Heading1"/>
    <w:next w:val="Normal"/>
    <w:uiPriority w:val="39"/>
    <w:semiHidden/>
    <w:unhideWhenUsed/>
    <w:qFormat/>
    <w:rsid w:val="00A54468"/>
    <w:pPr>
      <w:spacing w:before="480" w:line="264" w:lineRule="auto"/>
      <w:outlineLvl w:val="9"/>
    </w:pPr>
    <w:rPr>
      <w:b/>
    </w:rPr>
  </w:style>
  <w:style w:type="paragraph" w:customStyle="1" w:styleId="PersonalName">
    <w:name w:val="Personal Name"/>
    <w:basedOn w:val="Title"/>
    <w:qFormat/>
    <w:rsid w:val="00A54468"/>
    <w:rPr>
      <w:b/>
      <w:caps/>
      <w:color w:val="00000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2.xml"/></Relationships>
</file>

<file path=word/_rels/footnotes.xml.rels><?xml version="1.0" encoding="UTF-8" standalone="yes"?>
<Relationships xmlns="http://schemas.openxmlformats.org/package/2006/relationships"><Relationship Id="rId2" Type="http://schemas.openxmlformats.org/officeDocument/2006/relationships/hyperlink" Target="https://aifs.gov.au/publications/effects-pornography-children-and-young-people-snapshot" TargetMode="External"/><Relationship Id="rId1" Type="http://schemas.openxmlformats.org/officeDocument/2006/relationships/hyperlink" Target="http://www.sexeduc"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Badge">
  <a:themeElements>
    <a:clrScheme name="Aspect">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Badge">
      <a:majorFont>
        <a:latin typeface="Impact" panose="020B0806030902050204"/>
        <a:ea typeface=""/>
        <a:cs typeface=""/>
      </a:majorFont>
      <a:minorFont>
        <a:latin typeface="Gill Sans MT" panose="020B0502020104020203"/>
        <a:ea typeface=""/>
        <a:cs typeface=""/>
      </a:minorFont>
    </a:fontScheme>
    <a:fmtScheme name="Badge">
      <a:fillStyleLst>
        <a:solidFill>
          <a:schemeClr val="phClr"/>
        </a:solidFill>
        <a:gradFill rotWithShape="1">
          <a:gsLst>
            <a:gs pos="0">
              <a:schemeClr val="phClr">
                <a:tint val="67000"/>
                <a:satMod val="105000"/>
                <a:lumMod val="110000"/>
              </a:schemeClr>
            </a:gs>
            <a:gs pos="50000">
              <a:schemeClr val="phClr">
                <a:tint val="73000"/>
                <a:satMod val="103000"/>
                <a:lumMod val="105000"/>
              </a:schemeClr>
            </a:gs>
            <a:gs pos="100000">
              <a:schemeClr val="phClr">
                <a:tint val="81000"/>
                <a:satMod val="109000"/>
                <a:lumMod val="105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6350" cap="flat" cmpd="sng" algn="in">
          <a:solidFill>
            <a:schemeClr val="phClr"/>
          </a:solidFill>
          <a:prstDash val="solid"/>
        </a:ln>
        <a:ln w="12700" cap="flat" cmpd="sng" algn="in">
          <a:solidFill>
            <a:schemeClr val="phClr"/>
          </a:solidFill>
          <a:prstDash val="solid"/>
        </a:ln>
        <a:ln w="50800" cap="flat" cmpd="sng" algn="in">
          <a:solidFill>
            <a:schemeClr val="phClr"/>
          </a:solidFill>
          <a:prstDash val="solid"/>
        </a:ln>
      </a:lnStyleLst>
      <a:effectStyleLst>
        <a:effectStyle>
          <a:effectLst/>
        </a:effectStyle>
        <a:effectStyle>
          <a:effectLst/>
        </a:effectStyle>
        <a:effectStyle>
          <a:effectLst>
            <a:outerShdw blurRad="38100" dist="25400" dir="5400000" algn="ctr" rotWithShape="0">
              <a:srgbClr val="000000">
                <a:alpha val="25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Badge" id="{71A07785-5930-41D4-9A83-E23602B48E98}" vid="{771EA782-DFA6-45B1-AEA3-661F1715B310}"/>
    </a:ext>
  </a:extLst>
</a:theme>
</file>

<file path=docProps/app.xml><?xml version="1.0" encoding="utf-8"?>
<Properties xmlns="http://schemas.openxmlformats.org/officeDocument/2006/extended-properties" xmlns:vt="http://schemas.openxmlformats.org/officeDocument/2006/docPropsVTypes">
  <Template>Normal.dotm</Template>
  <TotalTime>17</TotalTime>
  <Pages>10</Pages>
  <Words>2794</Words>
  <Characters>15929</Characters>
  <Application>Microsoft Office Word</Application>
  <DocSecurity>0</DocSecurity>
  <Lines>132</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Vanessa Rogers</dc:creator>
  <cp:keywords/>
  <dc:description/>
  <cp:lastModifiedBy>Vanessa Rogers</cp:lastModifiedBy>
  <cp:revision>4</cp:revision>
  <cp:lastPrinted>2022-11-09T17:26:00Z</cp:lastPrinted>
  <dcterms:created xsi:type="dcterms:W3CDTF">2023-11-15T14:42:00Z</dcterms:created>
  <dcterms:modified xsi:type="dcterms:W3CDTF">2023-11-15T14:58:00Z</dcterms:modified>
</cp:coreProperties>
</file>