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  <w:sz w:val="36"/>
          <w:szCs w:val="36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Love story worksheet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"/>
          <w:szCs w:val="2"/>
          <w:highlight w:val="black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3648075</wp:posOffset>
            </wp:positionH>
            <wp:positionV relativeFrom="paragraph">
              <wp:posOffset>-713739</wp:posOffset>
            </wp:positionV>
            <wp:extent cx="2695575" cy="1318396"/>
            <wp:effectExtent b="0" l="0" r="0" t="0"/>
            <wp:wrapSquare wrapText="bothSides" distB="0" distT="0" distL="0" distR="0"/>
            <wp:docPr descr="H:\images\imagesWG4TUHK8.jpg" id="2" name="image2.jpg"/>
            <a:graphic>
              <a:graphicData uri="http://schemas.openxmlformats.org/drawingml/2006/picture">
                <pic:pic>
                  <pic:nvPicPr>
                    <pic:cNvPr descr="H:\images\imagesWG4TUHK8.jpg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3183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38100</wp:posOffset>
            </wp:positionH>
            <wp:positionV relativeFrom="paragraph">
              <wp:posOffset>-713739</wp:posOffset>
            </wp:positionV>
            <wp:extent cx="1294386" cy="704850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4386" cy="704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Why do you think Susan was attracted to Joe?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What does Susan see in him? 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What did he do to make Susan feel special?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In what way dis Susan have to show that she loved him?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Who had power and control in the relationship and how?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What are the signs that Joe is trying to isolate her?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Was there anything Susan could have done to change the situation?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What could stop Susan from telling anyone or trying to escape?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If Susan was your best friend what could you do to help and what advice would you give her?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